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2D94" w14:textId="77777777" w:rsidR="007C1521" w:rsidRDefault="0065342D">
      <w:pPr>
        <w:pStyle w:val="a4"/>
        <w:spacing w:before="87" w:line="276" w:lineRule="auto"/>
        <w:ind w:right="1982"/>
      </w:pPr>
      <w:r>
        <w:rPr>
          <w:color w:val="239F34"/>
          <w:spacing w:val="-10"/>
        </w:rPr>
        <w:t>Прейскурант цен</w:t>
      </w:r>
      <w:r>
        <w:rPr>
          <w:color w:val="239F34"/>
        </w:rPr>
        <w:t xml:space="preserve"> </w:t>
      </w:r>
      <w:r>
        <w:rPr>
          <w:color w:val="239F34"/>
          <w:spacing w:val="-10"/>
        </w:rPr>
        <w:t xml:space="preserve">на санаторно-курортные услуги </w:t>
      </w:r>
      <w:r>
        <w:rPr>
          <w:color w:val="239F34"/>
        </w:rPr>
        <w:t>ООО санаторий «Карагай»</w:t>
      </w:r>
    </w:p>
    <w:p w14:paraId="76307ECC" w14:textId="77777777" w:rsidR="007C1521" w:rsidRDefault="0065342D">
      <w:pPr>
        <w:pStyle w:val="a4"/>
        <w:spacing w:line="365" w:lineRule="exact"/>
      </w:pPr>
      <w:r>
        <w:rPr>
          <w:color w:val="239F34"/>
          <w:spacing w:val="-2"/>
        </w:rPr>
        <w:t>с</w:t>
      </w:r>
      <w:r>
        <w:rPr>
          <w:color w:val="239F34"/>
          <w:spacing w:val="-21"/>
        </w:rPr>
        <w:t xml:space="preserve"> </w:t>
      </w:r>
      <w:r>
        <w:rPr>
          <w:color w:val="239F34"/>
          <w:spacing w:val="-2"/>
        </w:rPr>
        <w:t>25</w:t>
      </w:r>
      <w:r>
        <w:rPr>
          <w:color w:val="239F34"/>
          <w:spacing w:val="-17"/>
        </w:rPr>
        <w:t xml:space="preserve"> </w:t>
      </w:r>
      <w:r>
        <w:rPr>
          <w:color w:val="239F34"/>
          <w:spacing w:val="-2"/>
        </w:rPr>
        <w:t>декабря</w:t>
      </w:r>
      <w:r>
        <w:rPr>
          <w:color w:val="239F34"/>
          <w:spacing w:val="-17"/>
        </w:rPr>
        <w:t xml:space="preserve"> </w:t>
      </w:r>
      <w:r>
        <w:rPr>
          <w:color w:val="239F34"/>
          <w:spacing w:val="-2"/>
        </w:rPr>
        <w:t>2023</w:t>
      </w:r>
      <w:r>
        <w:rPr>
          <w:color w:val="239F34"/>
          <w:spacing w:val="-20"/>
        </w:rPr>
        <w:t xml:space="preserve"> </w:t>
      </w:r>
      <w:r>
        <w:rPr>
          <w:color w:val="239F34"/>
          <w:spacing w:val="-2"/>
        </w:rPr>
        <w:t>года</w:t>
      </w:r>
      <w:r>
        <w:rPr>
          <w:color w:val="239F34"/>
          <w:spacing w:val="-18"/>
        </w:rPr>
        <w:t xml:space="preserve"> </w:t>
      </w:r>
      <w:r>
        <w:rPr>
          <w:color w:val="239F34"/>
          <w:spacing w:val="-2"/>
        </w:rPr>
        <w:t>по</w:t>
      </w:r>
      <w:r>
        <w:rPr>
          <w:color w:val="239F34"/>
          <w:spacing w:val="-20"/>
        </w:rPr>
        <w:t xml:space="preserve"> </w:t>
      </w:r>
      <w:r>
        <w:rPr>
          <w:color w:val="239F34"/>
          <w:spacing w:val="-2"/>
        </w:rPr>
        <w:t>22</w:t>
      </w:r>
      <w:r>
        <w:rPr>
          <w:color w:val="239F34"/>
          <w:spacing w:val="-19"/>
        </w:rPr>
        <w:t xml:space="preserve"> </w:t>
      </w:r>
      <w:r>
        <w:rPr>
          <w:color w:val="239F34"/>
          <w:spacing w:val="-2"/>
        </w:rPr>
        <w:t>декабря</w:t>
      </w:r>
      <w:r>
        <w:rPr>
          <w:color w:val="239F34"/>
          <w:spacing w:val="-18"/>
        </w:rPr>
        <w:t xml:space="preserve"> </w:t>
      </w:r>
      <w:r>
        <w:rPr>
          <w:color w:val="239F34"/>
          <w:spacing w:val="-2"/>
        </w:rPr>
        <w:t>2024</w:t>
      </w:r>
      <w:r>
        <w:rPr>
          <w:color w:val="239F34"/>
          <w:spacing w:val="-20"/>
        </w:rPr>
        <w:t xml:space="preserve"> </w:t>
      </w:r>
      <w:r>
        <w:rPr>
          <w:color w:val="239F34"/>
          <w:spacing w:val="-4"/>
        </w:rPr>
        <w:t>года</w:t>
      </w:r>
    </w:p>
    <w:p w14:paraId="3D7D57DD" w14:textId="77777777" w:rsidR="007C1521" w:rsidRDefault="007C1521">
      <w:pPr>
        <w:pStyle w:val="a3"/>
        <w:spacing w:before="3" w:after="1"/>
        <w:rPr>
          <w:b/>
          <w:sz w:val="23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9BFA"/>
          <w:left w:val="single" w:sz="6" w:space="0" w:color="009BFA"/>
          <w:bottom w:val="single" w:sz="6" w:space="0" w:color="009BFA"/>
          <w:right w:val="single" w:sz="6" w:space="0" w:color="009BFA"/>
          <w:insideH w:val="single" w:sz="6" w:space="0" w:color="009BFA"/>
          <w:insideV w:val="single" w:sz="6" w:space="0" w:color="009BFA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09"/>
        <w:gridCol w:w="1418"/>
        <w:gridCol w:w="2693"/>
        <w:gridCol w:w="1004"/>
        <w:gridCol w:w="852"/>
        <w:gridCol w:w="708"/>
        <w:gridCol w:w="877"/>
        <w:gridCol w:w="684"/>
        <w:gridCol w:w="850"/>
        <w:gridCol w:w="567"/>
      </w:tblGrid>
      <w:tr w:rsidR="007C1521" w14:paraId="4B2EAD84" w14:textId="77777777" w:rsidTr="0065342D">
        <w:trPr>
          <w:trHeight w:val="733"/>
        </w:trPr>
        <w:tc>
          <w:tcPr>
            <w:tcW w:w="2552" w:type="dxa"/>
            <w:gridSpan w:val="3"/>
            <w:vMerge w:val="restart"/>
          </w:tcPr>
          <w:p w14:paraId="0CA08797" w14:textId="77777777" w:rsidR="007C1521" w:rsidRDefault="007C1521">
            <w:pPr>
              <w:pStyle w:val="TableParagraph"/>
              <w:rPr>
                <w:b/>
              </w:rPr>
            </w:pPr>
          </w:p>
          <w:p w14:paraId="057E5838" w14:textId="77777777" w:rsidR="007C1521" w:rsidRDefault="007C1521">
            <w:pPr>
              <w:pStyle w:val="TableParagraph"/>
              <w:rPr>
                <w:b/>
              </w:rPr>
            </w:pPr>
          </w:p>
          <w:p w14:paraId="5B0AFDD6" w14:textId="77777777" w:rsidR="007C1521" w:rsidRDefault="007C1521">
            <w:pPr>
              <w:pStyle w:val="TableParagraph"/>
              <w:rPr>
                <w:b/>
              </w:rPr>
            </w:pPr>
          </w:p>
          <w:p w14:paraId="4FB8DC00" w14:textId="77777777" w:rsidR="007C1521" w:rsidRDefault="007C1521">
            <w:pPr>
              <w:pStyle w:val="TableParagraph"/>
              <w:rPr>
                <w:b/>
              </w:rPr>
            </w:pPr>
          </w:p>
          <w:p w14:paraId="01DCBD00" w14:textId="77777777" w:rsidR="007C1521" w:rsidRDefault="0065342D">
            <w:pPr>
              <w:pStyle w:val="TableParagraph"/>
              <w:spacing w:before="132"/>
              <w:ind w:left="378"/>
              <w:rPr>
                <w:sz w:val="20"/>
              </w:rPr>
            </w:pPr>
            <w:r>
              <w:rPr>
                <w:sz w:val="20"/>
              </w:rPr>
              <w:t>Категории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номеров</w:t>
            </w:r>
          </w:p>
        </w:tc>
        <w:tc>
          <w:tcPr>
            <w:tcW w:w="2693" w:type="dxa"/>
            <w:vMerge w:val="restart"/>
          </w:tcPr>
          <w:p w14:paraId="0C4B6A0B" w14:textId="77777777" w:rsidR="007C1521" w:rsidRDefault="007C1521">
            <w:pPr>
              <w:pStyle w:val="TableParagraph"/>
              <w:rPr>
                <w:b/>
              </w:rPr>
            </w:pPr>
          </w:p>
          <w:p w14:paraId="442FCE96" w14:textId="77777777" w:rsidR="007C1521" w:rsidRDefault="007C1521">
            <w:pPr>
              <w:pStyle w:val="TableParagraph"/>
              <w:rPr>
                <w:b/>
              </w:rPr>
            </w:pPr>
          </w:p>
          <w:p w14:paraId="79152FDD" w14:textId="77777777" w:rsidR="007C1521" w:rsidRDefault="007C1521">
            <w:pPr>
              <w:pStyle w:val="TableParagraph"/>
              <w:rPr>
                <w:b/>
              </w:rPr>
            </w:pPr>
          </w:p>
          <w:p w14:paraId="3CDA2AF8" w14:textId="77777777" w:rsidR="007C1521" w:rsidRDefault="007C1521">
            <w:pPr>
              <w:pStyle w:val="TableParagraph"/>
              <w:rPr>
                <w:b/>
              </w:rPr>
            </w:pPr>
          </w:p>
          <w:p w14:paraId="18AF4556" w14:textId="77777777" w:rsidR="007C1521" w:rsidRDefault="0065342D">
            <w:pPr>
              <w:pStyle w:val="TableParagraph"/>
              <w:spacing w:before="132"/>
              <w:ind w:left="516"/>
              <w:rPr>
                <w:sz w:val="20"/>
              </w:rPr>
            </w:pPr>
            <w:r>
              <w:rPr>
                <w:sz w:val="20"/>
              </w:rPr>
              <w:t xml:space="preserve">Описание </w:t>
            </w:r>
            <w:r>
              <w:rPr>
                <w:spacing w:val="-2"/>
                <w:sz w:val="20"/>
              </w:rPr>
              <w:t>номера</w:t>
            </w:r>
          </w:p>
        </w:tc>
        <w:tc>
          <w:tcPr>
            <w:tcW w:w="1856" w:type="dxa"/>
            <w:gridSpan w:val="2"/>
          </w:tcPr>
          <w:p w14:paraId="1703B489" w14:textId="77777777" w:rsidR="007C1521" w:rsidRDefault="007C1521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4319968" w14:textId="77777777" w:rsidR="007C1521" w:rsidRDefault="0065342D">
            <w:pPr>
              <w:pStyle w:val="TableParagraph"/>
              <w:ind w:left="473"/>
              <w:rPr>
                <w:sz w:val="20"/>
              </w:rPr>
            </w:pPr>
            <w:r>
              <w:rPr>
                <w:spacing w:val="-2"/>
                <w:sz w:val="20"/>
              </w:rPr>
              <w:t>Взрослые</w:t>
            </w:r>
          </w:p>
        </w:tc>
        <w:tc>
          <w:tcPr>
            <w:tcW w:w="1585" w:type="dxa"/>
            <w:gridSpan w:val="2"/>
          </w:tcPr>
          <w:p w14:paraId="7DD6CFA4" w14:textId="77777777" w:rsidR="007C1521" w:rsidRDefault="0065342D">
            <w:pPr>
              <w:pStyle w:val="TableParagraph"/>
              <w:spacing w:before="131"/>
              <w:ind w:left="638" w:hanging="524"/>
              <w:rPr>
                <w:sz w:val="20"/>
              </w:rPr>
            </w:pPr>
            <w:r>
              <w:rPr>
                <w:spacing w:val="-8"/>
                <w:sz w:val="20"/>
              </w:rPr>
              <w:t>Дети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14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534" w:type="dxa"/>
            <w:gridSpan w:val="2"/>
          </w:tcPr>
          <w:p w14:paraId="34E8D4DE" w14:textId="77777777" w:rsidR="007C1521" w:rsidRDefault="0065342D">
            <w:pPr>
              <w:pStyle w:val="TableParagraph"/>
              <w:spacing w:before="131"/>
              <w:ind w:left="614" w:right="112" w:hanging="485"/>
              <w:rPr>
                <w:sz w:val="20"/>
              </w:rPr>
            </w:pPr>
            <w:r>
              <w:rPr>
                <w:spacing w:val="-2"/>
                <w:sz w:val="20"/>
              </w:rPr>
              <w:t>Дети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7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567" w:type="dxa"/>
          </w:tcPr>
          <w:p w14:paraId="633B2017" w14:textId="77777777" w:rsidR="007C1521" w:rsidRDefault="0065342D">
            <w:pPr>
              <w:pStyle w:val="TableParagraph"/>
              <w:ind w:left="150" w:right="92" w:hanging="46"/>
              <w:rPr>
                <w:sz w:val="16"/>
              </w:rPr>
            </w:pPr>
            <w:r>
              <w:rPr>
                <w:spacing w:val="-6"/>
                <w:sz w:val="16"/>
              </w:rPr>
              <w:t>Дети</w:t>
            </w:r>
            <w:r>
              <w:rPr>
                <w:sz w:val="16"/>
              </w:rPr>
              <w:t xml:space="preserve"> от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6E4AEB38" w14:textId="77777777" w:rsidR="007C1521" w:rsidRDefault="0065342D">
            <w:pPr>
              <w:pStyle w:val="TableParagraph"/>
              <w:spacing w:line="182" w:lineRule="exact"/>
              <w:ind w:left="160" w:right="104" w:hanging="36"/>
              <w:rPr>
                <w:sz w:val="16"/>
              </w:rPr>
            </w:pPr>
            <w:r>
              <w:rPr>
                <w:sz w:val="16"/>
              </w:rPr>
              <w:t>до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4 </w:t>
            </w:r>
            <w:r>
              <w:rPr>
                <w:spacing w:val="-5"/>
                <w:sz w:val="16"/>
              </w:rPr>
              <w:t>лет</w:t>
            </w:r>
          </w:p>
        </w:tc>
      </w:tr>
      <w:tr w:rsidR="007C1521" w14:paraId="298F62CF" w14:textId="77777777" w:rsidTr="0065342D">
        <w:trPr>
          <w:trHeight w:val="1785"/>
        </w:trPr>
        <w:tc>
          <w:tcPr>
            <w:tcW w:w="2552" w:type="dxa"/>
            <w:gridSpan w:val="3"/>
            <w:vMerge/>
            <w:tcBorders>
              <w:top w:val="nil"/>
            </w:tcBorders>
          </w:tcPr>
          <w:p w14:paraId="58C389A0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083B5CF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extDirection w:val="btLr"/>
          </w:tcPr>
          <w:p w14:paraId="37E2BB9D" w14:textId="77777777" w:rsidR="007C1521" w:rsidRDefault="0065342D">
            <w:pPr>
              <w:pStyle w:val="TableParagraph"/>
              <w:spacing w:before="134" w:line="244" w:lineRule="auto"/>
              <w:ind w:left="223" w:right="22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Стоимость основного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1-го койко-дня</w:t>
            </w:r>
          </w:p>
        </w:tc>
        <w:tc>
          <w:tcPr>
            <w:tcW w:w="852" w:type="dxa"/>
            <w:textDirection w:val="btLr"/>
          </w:tcPr>
          <w:p w14:paraId="104441B7" w14:textId="77777777" w:rsidR="007C1521" w:rsidRDefault="0065342D">
            <w:pPr>
              <w:pStyle w:val="TableParagraph"/>
              <w:spacing w:before="98" w:line="244" w:lineRule="auto"/>
              <w:ind w:left="69" w:right="68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Размещение с </w:t>
            </w:r>
            <w:r>
              <w:rPr>
                <w:spacing w:val="-2"/>
                <w:sz w:val="20"/>
              </w:rPr>
              <w:t>предоставлением койко-места</w:t>
            </w:r>
          </w:p>
        </w:tc>
        <w:tc>
          <w:tcPr>
            <w:tcW w:w="708" w:type="dxa"/>
            <w:textDirection w:val="btLr"/>
          </w:tcPr>
          <w:p w14:paraId="2599CE7E" w14:textId="77777777" w:rsidR="007C1521" w:rsidRDefault="007C1521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893766B" w14:textId="77777777" w:rsidR="007C1521" w:rsidRDefault="0065342D">
            <w:pPr>
              <w:pStyle w:val="TableParagraph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Основное место</w:t>
            </w:r>
          </w:p>
        </w:tc>
        <w:tc>
          <w:tcPr>
            <w:tcW w:w="877" w:type="dxa"/>
            <w:textDirection w:val="btLr"/>
          </w:tcPr>
          <w:p w14:paraId="6C3294A6" w14:textId="77777777" w:rsidR="007C1521" w:rsidRDefault="0065342D">
            <w:pPr>
              <w:pStyle w:val="TableParagraph"/>
              <w:spacing w:before="98" w:line="244" w:lineRule="auto"/>
              <w:ind w:left="69" w:right="68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Размещение с </w:t>
            </w:r>
            <w:r>
              <w:rPr>
                <w:spacing w:val="-2"/>
                <w:sz w:val="20"/>
              </w:rPr>
              <w:t>предоставлением койко-места</w:t>
            </w:r>
          </w:p>
        </w:tc>
        <w:tc>
          <w:tcPr>
            <w:tcW w:w="684" w:type="dxa"/>
            <w:textDirection w:val="btLr"/>
          </w:tcPr>
          <w:p w14:paraId="6B7DA3D5" w14:textId="77777777" w:rsidR="007C1521" w:rsidRDefault="007C1521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E030236" w14:textId="77777777" w:rsidR="007C1521" w:rsidRDefault="0065342D">
            <w:pPr>
              <w:pStyle w:val="TableParagraph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Основное место</w:t>
            </w:r>
          </w:p>
        </w:tc>
        <w:tc>
          <w:tcPr>
            <w:tcW w:w="850" w:type="dxa"/>
            <w:textDirection w:val="btLr"/>
          </w:tcPr>
          <w:p w14:paraId="6478B7BE" w14:textId="77777777" w:rsidR="007C1521" w:rsidRDefault="0065342D">
            <w:pPr>
              <w:pStyle w:val="TableParagraph"/>
              <w:spacing w:before="98" w:line="244" w:lineRule="auto"/>
              <w:ind w:left="69" w:right="68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Размещение с </w:t>
            </w:r>
            <w:r>
              <w:rPr>
                <w:spacing w:val="-2"/>
                <w:sz w:val="20"/>
              </w:rPr>
              <w:t>предоставлением койко-места</w:t>
            </w:r>
          </w:p>
        </w:tc>
        <w:tc>
          <w:tcPr>
            <w:tcW w:w="567" w:type="dxa"/>
            <w:textDirection w:val="btLr"/>
          </w:tcPr>
          <w:p w14:paraId="062DE3F8" w14:textId="77777777" w:rsidR="007C1521" w:rsidRDefault="0065342D">
            <w:pPr>
              <w:pStyle w:val="TableParagraph"/>
              <w:spacing w:before="155"/>
              <w:ind w:left="501"/>
              <w:rPr>
                <w:sz w:val="20"/>
              </w:rPr>
            </w:pPr>
            <w:r>
              <w:rPr>
                <w:spacing w:val="-2"/>
                <w:sz w:val="20"/>
              </w:rPr>
              <w:t>Питание</w:t>
            </w:r>
          </w:p>
        </w:tc>
      </w:tr>
      <w:tr w:rsidR="007C1521" w14:paraId="3D8456EF" w14:textId="77777777" w:rsidTr="0065342D">
        <w:trPr>
          <w:trHeight w:val="457"/>
        </w:trPr>
        <w:tc>
          <w:tcPr>
            <w:tcW w:w="425" w:type="dxa"/>
            <w:vMerge w:val="restart"/>
            <w:textDirection w:val="btLr"/>
          </w:tcPr>
          <w:p w14:paraId="7CCE5E23" w14:textId="77777777" w:rsidR="007C1521" w:rsidRDefault="0065342D">
            <w:pPr>
              <w:pStyle w:val="TableParagraph"/>
              <w:spacing w:before="131"/>
              <w:ind w:left="1763" w:right="176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Корпус</w:t>
            </w:r>
          </w:p>
        </w:tc>
        <w:tc>
          <w:tcPr>
            <w:tcW w:w="709" w:type="dxa"/>
            <w:vMerge w:val="restart"/>
          </w:tcPr>
          <w:p w14:paraId="13FE54BC" w14:textId="77777777" w:rsidR="007C1521" w:rsidRDefault="007C1521">
            <w:pPr>
              <w:pStyle w:val="TableParagraph"/>
              <w:rPr>
                <w:b/>
              </w:rPr>
            </w:pPr>
          </w:p>
          <w:p w14:paraId="1F05790E" w14:textId="77777777" w:rsidR="007C1521" w:rsidRDefault="007C1521">
            <w:pPr>
              <w:pStyle w:val="TableParagraph"/>
              <w:rPr>
                <w:b/>
              </w:rPr>
            </w:pPr>
          </w:p>
          <w:p w14:paraId="3001CFE0" w14:textId="77777777" w:rsidR="007C1521" w:rsidRDefault="007C1521">
            <w:pPr>
              <w:pStyle w:val="TableParagraph"/>
              <w:rPr>
                <w:b/>
              </w:rPr>
            </w:pPr>
          </w:p>
          <w:p w14:paraId="50908A48" w14:textId="77777777" w:rsidR="007C1521" w:rsidRDefault="007C1521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415D80D" w14:textId="77777777" w:rsidR="007C1521" w:rsidRDefault="0065342D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№1</w:t>
            </w:r>
          </w:p>
        </w:tc>
        <w:tc>
          <w:tcPr>
            <w:tcW w:w="1418" w:type="dxa"/>
            <w:vMerge w:val="restart"/>
          </w:tcPr>
          <w:p w14:paraId="650E5A24" w14:textId="77777777" w:rsidR="007C1521" w:rsidRDefault="007C1521">
            <w:pPr>
              <w:pStyle w:val="TableParagraph"/>
              <w:rPr>
                <w:b/>
              </w:rPr>
            </w:pPr>
          </w:p>
          <w:p w14:paraId="72A4F4BC" w14:textId="77777777" w:rsidR="007C1521" w:rsidRDefault="007C1521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D4DD273" w14:textId="77777777" w:rsidR="007C1521" w:rsidRDefault="0065342D">
            <w:pPr>
              <w:pStyle w:val="TableParagraph"/>
              <w:spacing w:before="1"/>
              <w:ind w:left="154" w:right="135" w:firstLine="9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категория "Стандарт"</w:t>
            </w:r>
          </w:p>
        </w:tc>
        <w:tc>
          <w:tcPr>
            <w:tcW w:w="2693" w:type="dxa"/>
          </w:tcPr>
          <w:p w14:paraId="6D8F4CE2" w14:textId="77777777" w:rsidR="007C1521" w:rsidRDefault="0065342D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2-мест.,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1-комн.,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без</w:t>
            </w:r>
          </w:p>
          <w:p w14:paraId="2D856267" w14:textId="77777777" w:rsidR="007C1521" w:rsidRDefault="006534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этаж</w:t>
            </w:r>
          </w:p>
        </w:tc>
        <w:tc>
          <w:tcPr>
            <w:tcW w:w="1004" w:type="dxa"/>
          </w:tcPr>
          <w:p w14:paraId="711CDD43" w14:textId="77777777" w:rsidR="007C1521" w:rsidRDefault="0065342D">
            <w:pPr>
              <w:pStyle w:val="TableParagraph"/>
              <w:spacing w:before="116"/>
              <w:ind w:left="245" w:right="2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450</w:t>
            </w:r>
          </w:p>
        </w:tc>
        <w:tc>
          <w:tcPr>
            <w:tcW w:w="852" w:type="dxa"/>
          </w:tcPr>
          <w:p w14:paraId="7B6136FE" w14:textId="77777777" w:rsidR="007C1521" w:rsidRDefault="0065342D">
            <w:pPr>
              <w:pStyle w:val="TableParagraph"/>
              <w:spacing w:before="116"/>
              <w:ind w:left="21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708" w:type="dxa"/>
          </w:tcPr>
          <w:p w14:paraId="5B879E97" w14:textId="77777777" w:rsidR="007C1521" w:rsidRDefault="0065342D">
            <w:pPr>
              <w:pStyle w:val="TableParagraph"/>
              <w:spacing w:before="116"/>
              <w:ind w:left="106" w:right="9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373</w:t>
            </w:r>
          </w:p>
        </w:tc>
        <w:tc>
          <w:tcPr>
            <w:tcW w:w="877" w:type="dxa"/>
          </w:tcPr>
          <w:p w14:paraId="7CDBEB7B" w14:textId="77777777" w:rsidR="007C1521" w:rsidRDefault="0065342D">
            <w:pPr>
              <w:pStyle w:val="TableParagraph"/>
              <w:spacing w:before="116"/>
              <w:ind w:left="196" w:right="18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556</w:t>
            </w:r>
          </w:p>
        </w:tc>
        <w:tc>
          <w:tcPr>
            <w:tcW w:w="684" w:type="dxa"/>
          </w:tcPr>
          <w:p w14:paraId="1BE5CBB7" w14:textId="77777777" w:rsidR="007C1521" w:rsidRDefault="0065342D">
            <w:pPr>
              <w:pStyle w:val="TableParagraph"/>
              <w:spacing w:before="116"/>
              <w:ind w:left="95" w:right="8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295</w:t>
            </w:r>
          </w:p>
        </w:tc>
        <w:tc>
          <w:tcPr>
            <w:tcW w:w="850" w:type="dxa"/>
          </w:tcPr>
          <w:p w14:paraId="59C4F309" w14:textId="77777777" w:rsidR="007C1521" w:rsidRDefault="0065342D">
            <w:pPr>
              <w:pStyle w:val="TableParagraph"/>
              <w:spacing w:before="116"/>
              <w:ind w:left="176" w:right="170"/>
              <w:jc w:val="center"/>
              <w:rPr>
                <w:sz w:val="18"/>
              </w:rPr>
            </w:pPr>
            <w:r>
              <w:rPr>
                <w:w w:val="70"/>
                <w:sz w:val="18"/>
              </w:rPr>
              <w:t>1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799</w:t>
            </w:r>
          </w:p>
        </w:tc>
        <w:tc>
          <w:tcPr>
            <w:tcW w:w="567" w:type="dxa"/>
          </w:tcPr>
          <w:p w14:paraId="73AC8C03" w14:textId="77777777" w:rsidR="007C1521" w:rsidRDefault="0065342D">
            <w:pPr>
              <w:pStyle w:val="TableParagraph"/>
              <w:spacing w:before="116"/>
              <w:ind w:left="106" w:right="10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360</w:t>
            </w:r>
          </w:p>
        </w:tc>
      </w:tr>
      <w:tr w:rsidR="007C1521" w14:paraId="5AC5BF67" w14:textId="77777777" w:rsidTr="0065342D">
        <w:trPr>
          <w:trHeight w:val="45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1907F4CE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1473E7A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534BEA4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38257C5" w14:textId="77777777" w:rsidR="007C1521" w:rsidRDefault="0065342D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2-мест.,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1-комн., с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 xml:space="preserve">., </w:t>
            </w:r>
            <w:r>
              <w:rPr>
                <w:spacing w:val="-5"/>
                <w:sz w:val="20"/>
              </w:rPr>
              <w:t>1,</w:t>
            </w:r>
          </w:p>
          <w:p w14:paraId="4A6DF144" w14:textId="77777777" w:rsidR="007C1521" w:rsidRDefault="006534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2,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этаж</w:t>
            </w:r>
          </w:p>
        </w:tc>
        <w:tc>
          <w:tcPr>
            <w:tcW w:w="1004" w:type="dxa"/>
          </w:tcPr>
          <w:p w14:paraId="76CD893A" w14:textId="77777777" w:rsidR="007C1521" w:rsidRDefault="0065342D">
            <w:pPr>
              <w:pStyle w:val="TableParagraph"/>
              <w:spacing w:before="116"/>
              <w:ind w:left="247" w:right="2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500</w:t>
            </w:r>
          </w:p>
        </w:tc>
        <w:tc>
          <w:tcPr>
            <w:tcW w:w="852" w:type="dxa"/>
          </w:tcPr>
          <w:p w14:paraId="461679DE" w14:textId="77777777" w:rsidR="007C1521" w:rsidRDefault="0065342D">
            <w:pPr>
              <w:pStyle w:val="TableParagraph"/>
              <w:spacing w:before="116"/>
              <w:ind w:left="19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708" w:type="dxa"/>
          </w:tcPr>
          <w:p w14:paraId="674E26F7" w14:textId="77777777" w:rsidR="007C1521" w:rsidRDefault="0065342D">
            <w:pPr>
              <w:pStyle w:val="TableParagraph"/>
              <w:spacing w:before="116"/>
              <w:ind w:left="106" w:right="9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415</w:t>
            </w:r>
          </w:p>
        </w:tc>
        <w:tc>
          <w:tcPr>
            <w:tcW w:w="877" w:type="dxa"/>
          </w:tcPr>
          <w:p w14:paraId="3C39D275" w14:textId="77777777" w:rsidR="007C1521" w:rsidRDefault="0065342D">
            <w:pPr>
              <w:pStyle w:val="TableParagraph"/>
              <w:spacing w:before="116"/>
              <w:ind w:left="196" w:right="18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566</w:t>
            </w:r>
          </w:p>
        </w:tc>
        <w:tc>
          <w:tcPr>
            <w:tcW w:w="684" w:type="dxa"/>
          </w:tcPr>
          <w:p w14:paraId="114BAE98" w14:textId="77777777" w:rsidR="007C1521" w:rsidRDefault="0065342D">
            <w:pPr>
              <w:pStyle w:val="TableParagraph"/>
              <w:spacing w:before="116"/>
              <w:ind w:left="95" w:right="8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330</w:t>
            </w:r>
          </w:p>
        </w:tc>
        <w:tc>
          <w:tcPr>
            <w:tcW w:w="850" w:type="dxa"/>
          </w:tcPr>
          <w:p w14:paraId="1F75B9C3" w14:textId="77777777" w:rsidR="007C1521" w:rsidRDefault="0065342D">
            <w:pPr>
              <w:pStyle w:val="TableParagraph"/>
              <w:spacing w:before="116"/>
              <w:ind w:left="177" w:right="170"/>
              <w:jc w:val="center"/>
              <w:rPr>
                <w:sz w:val="18"/>
              </w:rPr>
            </w:pPr>
            <w:r>
              <w:rPr>
                <w:spacing w:val="-34"/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808</w:t>
            </w:r>
          </w:p>
        </w:tc>
        <w:tc>
          <w:tcPr>
            <w:tcW w:w="567" w:type="dxa"/>
          </w:tcPr>
          <w:p w14:paraId="02643EB1" w14:textId="77777777" w:rsidR="007C1521" w:rsidRDefault="0065342D">
            <w:pPr>
              <w:pStyle w:val="TableParagraph"/>
              <w:spacing w:before="116"/>
              <w:ind w:left="106" w:right="10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360</w:t>
            </w:r>
          </w:p>
        </w:tc>
      </w:tr>
      <w:tr w:rsidR="007C1521" w14:paraId="261AD756" w14:textId="77777777" w:rsidTr="0065342D">
        <w:trPr>
          <w:trHeight w:val="45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6F4CA79C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AC710AB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1D759D8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6D9E98B2" w14:textId="77777777" w:rsidR="007C1521" w:rsidRDefault="0065342D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1-мест.,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1-комн.,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</w:t>
            </w:r>
          </w:p>
          <w:p w14:paraId="7854CDC9" w14:textId="77777777" w:rsidR="007C1521" w:rsidRDefault="006534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этаж</w:t>
            </w:r>
          </w:p>
        </w:tc>
        <w:tc>
          <w:tcPr>
            <w:tcW w:w="1004" w:type="dxa"/>
          </w:tcPr>
          <w:p w14:paraId="6867923A" w14:textId="77777777" w:rsidR="007C1521" w:rsidRDefault="0065342D">
            <w:pPr>
              <w:pStyle w:val="TableParagraph"/>
              <w:spacing w:before="119"/>
              <w:ind w:left="245" w:right="23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68619ECC" w14:textId="77777777" w:rsidR="007C1521" w:rsidRDefault="0065342D">
            <w:pPr>
              <w:pStyle w:val="TableParagraph"/>
              <w:spacing w:before="119"/>
              <w:ind w:left="192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860</w:t>
            </w:r>
          </w:p>
        </w:tc>
        <w:tc>
          <w:tcPr>
            <w:tcW w:w="708" w:type="dxa"/>
          </w:tcPr>
          <w:p w14:paraId="0415EF40" w14:textId="77777777" w:rsidR="007C1521" w:rsidRDefault="0065342D">
            <w:pPr>
              <w:pStyle w:val="TableParagraph"/>
              <w:spacing w:before="119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58881662" w14:textId="77777777" w:rsidR="007C1521" w:rsidRDefault="0065342D">
            <w:pPr>
              <w:pStyle w:val="TableParagraph"/>
              <w:spacing w:before="119"/>
              <w:ind w:left="196" w:right="18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684" w:type="dxa"/>
          </w:tcPr>
          <w:p w14:paraId="77CF86EA" w14:textId="77777777" w:rsidR="007C1521" w:rsidRDefault="0065342D">
            <w:pPr>
              <w:pStyle w:val="TableParagraph"/>
              <w:spacing w:before="119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6F77ACA0" w14:textId="77777777" w:rsidR="007C1521" w:rsidRDefault="0065342D">
            <w:pPr>
              <w:pStyle w:val="TableParagraph"/>
              <w:spacing w:before="119"/>
              <w:ind w:left="177" w:right="16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567" w:type="dxa"/>
          </w:tcPr>
          <w:p w14:paraId="5D266C6F" w14:textId="77777777" w:rsidR="007C1521" w:rsidRDefault="0065342D">
            <w:pPr>
              <w:pStyle w:val="TableParagraph"/>
              <w:spacing w:before="119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56F8AA94" w14:textId="77777777" w:rsidTr="0065342D">
        <w:trPr>
          <w:trHeight w:val="45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6EC3BF21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6883A5D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14:paraId="1333F8D9" w14:textId="77777777" w:rsidR="007C1521" w:rsidRDefault="007C1521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BDE685C" w14:textId="77777777" w:rsidR="007C1521" w:rsidRDefault="0065342D">
            <w:pPr>
              <w:pStyle w:val="TableParagraph"/>
              <w:ind w:left="228" w:right="135" w:firstLine="13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"Люкс" </w:t>
            </w:r>
            <w:r>
              <w:rPr>
                <w:spacing w:val="-2"/>
                <w:w w:val="95"/>
                <w:sz w:val="20"/>
              </w:rPr>
              <w:t>семейный</w:t>
            </w:r>
          </w:p>
        </w:tc>
        <w:tc>
          <w:tcPr>
            <w:tcW w:w="2693" w:type="dxa"/>
          </w:tcPr>
          <w:p w14:paraId="2E566EDC" w14:textId="77777777" w:rsidR="007C1521" w:rsidRDefault="0065342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1-мест.,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3-комн.,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44E7B4CE" w14:textId="77777777" w:rsidR="007C1521" w:rsidRDefault="0065342D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этаж</w:t>
            </w:r>
          </w:p>
        </w:tc>
        <w:tc>
          <w:tcPr>
            <w:tcW w:w="1004" w:type="dxa"/>
          </w:tcPr>
          <w:p w14:paraId="0810163C" w14:textId="77777777" w:rsidR="007C1521" w:rsidRDefault="0065342D">
            <w:pPr>
              <w:pStyle w:val="TableParagraph"/>
              <w:spacing w:before="119"/>
              <w:ind w:left="245" w:right="23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6C31B5A4" w14:textId="77777777" w:rsidR="007C1521" w:rsidRDefault="0065342D">
            <w:pPr>
              <w:pStyle w:val="TableParagraph"/>
              <w:spacing w:before="119"/>
              <w:ind w:left="189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540</w:t>
            </w:r>
          </w:p>
        </w:tc>
        <w:tc>
          <w:tcPr>
            <w:tcW w:w="708" w:type="dxa"/>
          </w:tcPr>
          <w:p w14:paraId="4A12371C" w14:textId="77777777" w:rsidR="007C1521" w:rsidRDefault="0065342D">
            <w:pPr>
              <w:pStyle w:val="TableParagraph"/>
              <w:spacing w:before="119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37D9019E" w14:textId="77777777" w:rsidR="007C1521" w:rsidRDefault="0065342D">
            <w:pPr>
              <w:pStyle w:val="TableParagraph"/>
              <w:spacing w:before="119"/>
              <w:ind w:left="196" w:right="18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269</w:t>
            </w:r>
          </w:p>
        </w:tc>
        <w:tc>
          <w:tcPr>
            <w:tcW w:w="684" w:type="dxa"/>
          </w:tcPr>
          <w:p w14:paraId="1B1FD913" w14:textId="77777777" w:rsidR="007C1521" w:rsidRDefault="0065342D">
            <w:pPr>
              <w:pStyle w:val="TableParagraph"/>
              <w:spacing w:before="119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2FD77D1A" w14:textId="77777777" w:rsidR="007C1521" w:rsidRDefault="0065342D">
            <w:pPr>
              <w:pStyle w:val="TableParagraph"/>
              <w:spacing w:before="119"/>
              <w:ind w:left="177" w:right="16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998</w:t>
            </w:r>
          </w:p>
        </w:tc>
        <w:tc>
          <w:tcPr>
            <w:tcW w:w="567" w:type="dxa"/>
          </w:tcPr>
          <w:p w14:paraId="78E7280E" w14:textId="77777777" w:rsidR="007C1521" w:rsidRDefault="0065342D">
            <w:pPr>
              <w:pStyle w:val="TableParagraph"/>
              <w:spacing w:before="119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39131766" w14:textId="77777777" w:rsidTr="0065342D">
        <w:trPr>
          <w:trHeight w:val="45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1CB4D598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072FC49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6457514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1A96413" w14:textId="77777777" w:rsidR="007C1521" w:rsidRDefault="0065342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1-мест.,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2-комн.,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proofErr w:type="spellStart"/>
            <w:r>
              <w:rPr>
                <w:spacing w:val="-2"/>
                <w:sz w:val="20"/>
              </w:rPr>
              <w:t>балк</w:t>
            </w:r>
            <w:proofErr w:type="spellEnd"/>
            <w:r>
              <w:rPr>
                <w:spacing w:val="-2"/>
                <w:sz w:val="20"/>
              </w:rPr>
              <w:t>.,</w:t>
            </w:r>
          </w:p>
          <w:p w14:paraId="7A70DE47" w14:textId="77777777" w:rsidR="007C1521" w:rsidRDefault="0065342D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2,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этаж</w:t>
            </w:r>
          </w:p>
        </w:tc>
        <w:tc>
          <w:tcPr>
            <w:tcW w:w="1004" w:type="dxa"/>
          </w:tcPr>
          <w:p w14:paraId="570C3E88" w14:textId="77777777" w:rsidR="007C1521" w:rsidRDefault="0065342D">
            <w:pPr>
              <w:pStyle w:val="TableParagraph"/>
              <w:spacing w:before="119"/>
              <w:ind w:left="245" w:right="23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0BC7C140" w14:textId="77777777" w:rsidR="007C1521" w:rsidRDefault="0065342D">
            <w:pPr>
              <w:pStyle w:val="TableParagraph"/>
              <w:spacing w:before="119"/>
              <w:ind w:left="189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540</w:t>
            </w:r>
          </w:p>
        </w:tc>
        <w:tc>
          <w:tcPr>
            <w:tcW w:w="708" w:type="dxa"/>
          </w:tcPr>
          <w:p w14:paraId="094D5F90" w14:textId="77777777" w:rsidR="007C1521" w:rsidRDefault="0065342D">
            <w:pPr>
              <w:pStyle w:val="TableParagraph"/>
              <w:spacing w:before="119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7857CA56" w14:textId="77777777" w:rsidR="007C1521" w:rsidRDefault="0065342D">
            <w:pPr>
              <w:pStyle w:val="TableParagraph"/>
              <w:spacing w:before="119"/>
              <w:ind w:left="196" w:right="18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269</w:t>
            </w:r>
          </w:p>
        </w:tc>
        <w:tc>
          <w:tcPr>
            <w:tcW w:w="684" w:type="dxa"/>
          </w:tcPr>
          <w:p w14:paraId="5AFA39D4" w14:textId="77777777" w:rsidR="007C1521" w:rsidRDefault="0065342D">
            <w:pPr>
              <w:pStyle w:val="TableParagraph"/>
              <w:spacing w:before="119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4C896C22" w14:textId="77777777" w:rsidR="007C1521" w:rsidRDefault="0065342D">
            <w:pPr>
              <w:pStyle w:val="TableParagraph"/>
              <w:spacing w:before="119"/>
              <w:ind w:left="177" w:right="16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998</w:t>
            </w:r>
          </w:p>
        </w:tc>
        <w:tc>
          <w:tcPr>
            <w:tcW w:w="567" w:type="dxa"/>
          </w:tcPr>
          <w:p w14:paraId="4F062054" w14:textId="77777777" w:rsidR="007C1521" w:rsidRDefault="0065342D">
            <w:pPr>
              <w:pStyle w:val="TableParagraph"/>
              <w:spacing w:before="119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7014ACCF" w14:textId="77777777" w:rsidTr="0065342D">
        <w:trPr>
          <w:trHeight w:val="45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2C757893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 w14:paraId="319F750C" w14:textId="77777777" w:rsidR="007C1521" w:rsidRDefault="007C152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4D5A1870" w14:textId="77777777" w:rsidR="007C1521" w:rsidRDefault="0065342D">
            <w:pPr>
              <w:pStyle w:val="TableParagraph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418" w:type="dxa"/>
            <w:vMerge w:val="restart"/>
          </w:tcPr>
          <w:p w14:paraId="14685AAE" w14:textId="77777777" w:rsidR="007C1521" w:rsidRDefault="007C152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026B7E76" w14:textId="77777777" w:rsidR="007C1521" w:rsidRDefault="0065342D">
            <w:pPr>
              <w:pStyle w:val="TableParagraph"/>
              <w:ind w:left="14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"Полулюкс"</w:t>
            </w:r>
          </w:p>
        </w:tc>
        <w:tc>
          <w:tcPr>
            <w:tcW w:w="2693" w:type="dxa"/>
          </w:tcPr>
          <w:p w14:paraId="70DF1FA6" w14:textId="77777777" w:rsidR="007C1521" w:rsidRDefault="0065342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1-мест.,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1-комн.,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без </w:t>
            </w:r>
            <w:proofErr w:type="spellStart"/>
            <w:r>
              <w:rPr>
                <w:spacing w:val="-2"/>
                <w:sz w:val="20"/>
              </w:rPr>
              <w:t>балк</w:t>
            </w:r>
            <w:proofErr w:type="spellEnd"/>
            <w:r>
              <w:rPr>
                <w:spacing w:val="-2"/>
                <w:sz w:val="20"/>
              </w:rPr>
              <w:t>.,</w:t>
            </w:r>
          </w:p>
          <w:p w14:paraId="3ACE18A5" w14:textId="77777777" w:rsidR="007C1521" w:rsidRDefault="0065342D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12"/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этаж</w:t>
            </w:r>
          </w:p>
        </w:tc>
        <w:tc>
          <w:tcPr>
            <w:tcW w:w="1004" w:type="dxa"/>
          </w:tcPr>
          <w:p w14:paraId="0F944DBB" w14:textId="77777777" w:rsidR="007C1521" w:rsidRDefault="0065342D">
            <w:pPr>
              <w:pStyle w:val="TableParagraph"/>
              <w:spacing w:before="119"/>
              <w:ind w:left="247" w:right="23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7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852" w:type="dxa"/>
          </w:tcPr>
          <w:p w14:paraId="4776C5F7" w14:textId="77777777" w:rsidR="007C1521" w:rsidRDefault="0065342D">
            <w:pPr>
              <w:pStyle w:val="TableParagraph"/>
              <w:spacing w:before="119"/>
              <w:ind w:left="192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950</w:t>
            </w:r>
          </w:p>
        </w:tc>
        <w:tc>
          <w:tcPr>
            <w:tcW w:w="708" w:type="dxa"/>
          </w:tcPr>
          <w:p w14:paraId="32957610" w14:textId="77777777" w:rsidR="007C1521" w:rsidRDefault="0065342D">
            <w:pPr>
              <w:pStyle w:val="TableParagraph"/>
              <w:spacing w:before="119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2ADF1BC8" w14:textId="77777777" w:rsidR="007C1521" w:rsidRDefault="0065342D">
            <w:pPr>
              <w:pStyle w:val="TableParagraph"/>
              <w:spacing w:before="119"/>
              <w:ind w:left="196" w:right="18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918</w:t>
            </w:r>
          </w:p>
        </w:tc>
        <w:tc>
          <w:tcPr>
            <w:tcW w:w="684" w:type="dxa"/>
          </w:tcPr>
          <w:p w14:paraId="4C398493" w14:textId="77777777" w:rsidR="007C1521" w:rsidRDefault="0065342D">
            <w:pPr>
              <w:pStyle w:val="TableParagraph"/>
              <w:spacing w:before="119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559FC8BA" w14:textId="77777777" w:rsidR="007C1521" w:rsidRDefault="0065342D">
            <w:pPr>
              <w:pStyle w:val="TableParagraph"/>
              <w:spacing w:before="119"/>
              <w:ind w:left="177" w:right="17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885</w:t>
            </w:r>
          </w:p>
        </w:tc>
        <w:tc>
          <w:tcPr>
            <w:tcW w:w="567" w:type="dxa"/>
          </w:tcPr>
          <w:p w14:paraId="6DE472CA" w14:textId="77777777" w:rsidR="007C1521" w:rsidRDefault="0065342D">
            <w:pPr>
              <w:pStyle w:val="TableParagraph"/>
              <w:spacing w:before="119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3C8FD893" w14:textId="77777777" w:rsidTr="0065342D">
        <w:trPr>
          <w:trHeight w:val="458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64368419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A769983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2EBF5AE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413CEBCD" w14:textId="77777777" w:rsidR="007C1521" w:rsidRDefault="0065342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2-мест.,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2-комн.,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балк</w:t>
            </w:r>
            <w:proofErr w:type="spellEnd"/>
            <w:r>
              <w:rPr>
                <w:spacing w:val="-2"/>
                <w:sz w:val="20"/>
              </w:rPr>
              <w:t>.,</w:t>
            </w:r>
          </w:p>
          <w:p w14:paraId="592EFE46" w14:textId="77777777" w:rsidR="007C1521" w:rsidRDefault="0065342D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pacing w:val="-12"/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этаж</w:t>
            </w:r>
          </w:p>
        </w:tc>
        <w:tc>
          <w:tcPr>
            <w:tcW w:w="1004" w:type="dxa"/>
          </w:tcPr>
          <w:p w14:paraId="7ADDA55C" w14:textId="77777777" w:rsidR="007C1521" w:rsidRDefault="0065342D">
            <w:pPr>
              <w:pStyle w:val="TableParagraph"/>
              <w:spacing w:before="119"/>
              <w:ind w:left="248" w:right="2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250</w:t>
            </w:r>
          </w:p>
        </w:tc>
        <w:tc>
          <w:tcPr>
            <w:tcW w:w="852" w:type="dxa"/>
          </w:tcPr>
          <w:p w14:paraId="241DA3C6" w14:textId="77777777" w:rsidR="007C1521" w:rsidRDefault="0065342D">
            <w:pPr>
              <w:pStyle w:val="TableParagraph"/>
              <w:spacing w:before="119"/>
              <w:ind w:left="199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575</w:t>
            </w:r>
          </w:p>
        </w:tc>
        <w:tc>
          <w:tcPr>
            <w:tcW w:w="708" w:type="dxa"/>
          </w:tcPr>
          <w:p w14:paraId="2020A565" w14:textId="77777777" w:rsidR="007C1521" w:rsidRDefault="0065342D">
            <w:pPr>
              <w:pStyle w:val="TableParagraph"/>
              <w:spacing w:before="119"/>
              <w:ind w:left="107" w:right="9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023</w:t>
            </w:r>
          </w:p>
        </w:tc>
        <w:tc>
          <w:tcPr>
            <w:tcW w:w="877" w:type="dxa"/>
          </w:tcPr>
          <w:p w14:paraId="1F75CB97" w14:textId="77777777" w:rsidR="007C1521" w:rsidRDefault="0065342D">
            <w:pPr>
              <w:pStyle w:val="TableParagraph"/>
              <w:spacing w:before="119"/>
              <w:ind w:left="194" w:right="18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599</w:t>
            </w:r>
          </w:p>
        </w:tc>
        <w:tc>
          <w:tcPr>
            <w:tcW w:w="684" w:type="dxa"/>
          </w:tcPr>
          <w:p w14:paraId="051026AB" w14:textId="77777777" w:rsidR="007C1521" w:rsidRDefault="0065342D">
            <w:pPr>
              <w:pStyle w:val="TableParagraph"/>
              <w:spacing w:before="119"/>
              <w:ind w:left="95" w:right="8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795</w:t>
            </w:r>
          </w:p>
        </w:tc>
        <w:tc>
          <w:tcPr>
            <w:tcW w:w="850" w:type="dxa"/>
          </w:tcPr>
          <w:p w14:paraId="57A8142F" w14:textId="77777777" w:rsidR="007C1521" w:rsidRDefault="0065342D">
            <w:pPr>
              <w:pStyle w:val="TableParagraph"/>
              <w:spacing w:before="119"/>
              <w:ind w:left="177" w:right="16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623</w:t>
            </w:r>
          </w:p>
        </w:tc>
        <w:tc>
          <w:tcPr>
            <w:tcW w:w="567" w:type="dxa"/>
          </w:tcPr>
          <w:p w14:paraId="661B3367" w14:textId="77777777" w:rsidR="007C1521" w:rsidRDefault="0065342D">
            <w:pPr>
              <w:pStyle w:val="TableParagraph"/>
              <w:spacing w:before="119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18873957" w14:textId="77777777" w:rsidTr="0065342D">
        <w:trPr>
          <w:trHeight w:val="45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574574A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 w14:paraId="0B45B490" w14:textId="77777777" w:rsidR="007C1521" w:rsidRDefault="007C152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0C2CA366" w14:textId="77777777" w:rsidR="007C1521" w:rsidRDefault="0065342D">
            <w:pPr>
              <w:pStyle w:val="TableParagraph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№3</w:t>
            </w:r>
          </w:p>
        </w:tc>
        <w:tc>
          <w:tcPr>
            <w:tcW w:w="1418" w:type="dxa"/>
            <w:vMerge w:val="restart"/>
          </w:tcPr>
          <w:p w14:paraId="2785448A" w14:textId="77777777" w:rsidR="007C1521" w:rsidRDefault="007C152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3EA33CB9" w14:textId="77777777" w:rsidR="007C1521" w:rsidRDefault="0065342D">
            <w:pPr>
              <w:pStyle w:val="TableParagraph"/>
              <w:ind w:left="14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"Полулюкс"</w:t>
            </w:r>
          </w:p>
        </w:tc>
        <w:tc>
          <w:tcPr>
            <w:tcW w:w="2693" w:type="dxa"/>
          </w:tcPr>
          <w:p w14:paraId="175D4FD7" w14:textId="77777777" w:rsidR="007C1521" w:rsidRDefault="0065342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1-мест.,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1-комн.,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</w:t>
            </w:r>
          </w:p>
          <w:p w14:paraId="71CC9B48" w14:textId="77777777" w:rsidR="007C1521" w:rsidRDefault="0065342D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этаж</w:t>
            </w:r>
          </w:p>
        </w:tc>
        <w:tc>
          <w:tcPr>
            <w:tcW w:w="1004" w:type="dxa"/>
          </w:tcPr>
          <w:p w14:paraId="516E117E" w14:textId="77777777" w:rsidR="007C1521" w:rsidRDefault="0065342D">
            <w:pPr>
              <w:pStyle w:val="TableParagraph"/>
              <w:spacing w:before="119"/>
              <w:ind w:left="245" w:right="23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06A1DDD4" w14:textId="77777777" w:rsidR="007C1521" w:rsidRDefault="0065342D">
            <w:pPr>
              <w:pStyle w:val="TableParagraph"/>
              <w:spacing w:before="119"/>
              <w:ind w:left="192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860</w:t>
            </w:r>
          </w:p>
        </w:tc>
        <w:tc>
          <w:tcPr>
            <w:tcW w:w="708" w:type="dxa"/>
          </w:tcPr>
          <w:p w14:paraId="0AC7B355" w14:textId="77777777" w:rsidR="007C1521" w:rsidRDefault="0065342D">
            <w:pPr>
              <w:pStyle w:val="TableParagraph"/>
              <w:spacing w:before="119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2A3788E4" w14:textId="77777777" w:rsidR="007C1521" w:rsidRDefault="0065342D">
            <w:pPr>
              <w:pStyle w:val="TableParagraph"/>
              <w:spacing w:before="119"/>
              <w:ind w:left="196" w:right="18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684" w:type="dxa"/>
          </w:tcPr>
          <w:p w14:paraId="2F8B5178" w14:textId="77777777" w:rsidR="007C1521" w:rsidRDefault="0065342D">
            <w:pPr>
              <w:pStyle w:val="TableParagraph"/>
              <w:spacing w:before="119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0EC13CBE" w14:textId="77777777" w:rsidR="007C1521" w:rsidRDefault="0065342D">
            <w:pPr>
              <w:pStyle w:val="TableParagraph"/>
              <w:spacing w:before="119"/>
              <w:ind w:left="177" w:right="16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567" w:type="dxa"/>
          </w:tcPr>
          <w:p w14:paraId="2643F7D4" w14:textId="77777777" w:rsidR="007C1521" w:rsidRDefault="0065342D">
            <w:pPr>
              <w:pStyle w:val="TableParagraph"/>
              <w:spacing w:before="119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4C0B1DA8" w14:textId="77777777" w:rsidTr="0065342D">
        <w:trPr>
          <w:trHeight w:val="45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16AF705C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3764446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B261CE0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02EA95A" w14:textId="77777777" w:rsidR="007C1521" w:rsidRDefault="0065342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2-мест.,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1-комн., с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 xml:space="preserve">., </w:t>
            </w:r>
            <w:r>
              <w:rPr>
                <w:spacing w:val="-5"/>
                <w:sz w:val="20"/>
              </w:rPr>
              <w:t>1,</w:t>
            </w:r>
          </w:p>
          <w:p w14:paraId="69238B5A" w14:textId="77777777" w:rsidR="007C1521" w:rsidRDefault="0065342D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этаж</w:t>
            </w:r>
          </w:p>
        </w:tc>
        <w:tc>
          <w:tcPr>
            <w:tcW w:w="1004" w:type="dxa"/>
          </w:tcPr>
          <w:p w14:paraId="13A5FB9A" w14:textId="77777777" w:rsidR="007C1521" w:rsidRDefault="0065342D">
            <w:pPr>
              <w:pStyle w:val="TableParagraph"/>
              <w:spacing w:before="119"/>
              <w:ind w:left="248" w:right="2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250</w:t>
            </w:r>
          </w:p>
        </w:tc>
        <w:tc>
          <w:tcPr>
            <w:tcW w:w="852" w:type="dxa"/>
          </w:tcPr>
          <w:p w14:paraId="61B1F8BE" w14:textId="77777777" w:rsidR="007C1521" w:rsidRDefault="0065342D">
            <w:pPr>
              <w:pStyle w:val="TableParagraph"/>
              <w:spacing w:before="119"/>
              <w:ind w:left="199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575</w:t>
            </w:r>
          </w:p>
        </w:tc>
        <w:tc>
          <w:tcPr>
            <w:tcW w:w="708" w:type="dxa"/>
          </w:tcPr>
          <w:p w14:paraId="03A07AE7" w14:textId="77777777" w:rsidR="007C1521" w:rsidRDefault="0065342D">
            <w:pPr>
              <w:pStyle w:val="TableParagraph"/>
              <w:spacing w:before="119"/>
              <w:ind w:left="107" w:right="9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023</w:t>
            </w:r>
          </w:p>
        </w:tc>
        <w:tc>
          <w:tcPr>
            <w:tcW w:w="877" w:type="dxa"/>
          </w:tcPr>
          <w:p w14:paraId="3E979648" w14:textId="77777777" w:rsidR="007C1521" w:rsidRDefault="0065342D">
            <w:pPr>
              <w:pStyle w:val="TableParagraph"/>
              <w:spacing w:before="119"/>
              <w:ind w:left="194" w:right="18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599</w:t>
            </w:r>
          </w:p>
        </w:tc>
        <w:tc>
          <w:tcPr>
            <w:tcW w:w="684" w:type="dxa"/>
          </w:tcPr>
          <w:p w14:paraId="586D21FE" w14:textId="77777777" w:rsidR="007C1521" w:rsidRDefault="0065342D">
            <w:pPr>
              <w:pStyle w:val="TableParagraph"/>
              <w:spacing w:before="119"/>
              <w:ind w:left="95" w:right="8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795</w:t>
            </w:r>
          </w:p>
        </w:tc>
        <w:tc>
          <w:tcPr>
            <w:tcW w:w="850" w:type="dxa"/>
          </w:tcPr>
          <w:p w14:paraId="6DBE054E" w14:textId="77777777" w:rsidR="007C1521" w:rsidRDefault="0065342D">
            <w:pPr>
              <w:pStyle w:val="TableParagraph"/>
              <w:spacing w:before="119"/>
              <w:ind w:left="177" w:right="16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623</w:t>
            </w:r>
          </w:p>
        </w:tc>
        <w:tc>
          <w:tcPr>
            <w:tcW w:w="567" w:type="dxa"/>
          </w:tcPr>
          <w:p w14:paraId="2DDE8117" w14:textId="77777777" w:rsidR="007C1521" w:rsidRDefault="0065342D">
            <w:pPr>
              <w:pStyle w:val="TableParagraph"/>
              <w:spacing w:before="119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1C2358E0" w14:textId="77777777" w:rsidTr="0065342D">
        <w:trPr>
          <w:trHeight w:val="630"/>
        </w:trPr>
        <w:tc>
          <w:tcPr>
            <w:tcW w:w="425" w:type="dxa"/>
            <w:vMerge w:val="restart"/>
            <w:textDirection w:val="btLr"/>
          </w:tcPr>
          <w:p w14:paraId="617D88C0" w14:textId="77777777" w:rsidR="007C1521" w:rsidRDefault="0065342D">
            <w:pPr>
              <w:pStyle w:val="TableParagraph"/>
              <w:spacing w:before="131"/>
              <w:ind w:left="1431" w:right="14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Коттедж</w:t>
            </w:r>
          </w:p>
        </w:tc>
        <w:tc>
          <w:tcPr>
            <w:tcW w:w="709" w:type="dxa"/>
          </w:tcPr>
          <w:p w14:paraId="27F41BF9" w14:textId="77777777" w:rsidR="007C1521" w:rsidRDefault="0065342D">
            <w:pPr>
              <w:pStyle w:val="TableParagraph"/>
              <w:spacing w:before="193"/>
              <w:ind w:left="151" w:right="142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№1</w:t>
            </w:r>
          </w:p>
        </w:tc>
        <w:tc>
          <w:tcPr>
            <w:tcW w:w="1418" w:type="dxa"/>
          </w:tcPr>
          <w:p w14:paraId="5AE1DA59" w14:textId="77777777" w:rsidR="007C1521" w:rsidRDefault="0065342D">
            <w:pPr>
              <w:pStyle w:val="TableParagraph"/>
              <w:spacing w:before="193"/>
              <w:ind w:right="3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"Люкс"</w:t>
            </w:r>
          </w:p>
        </w:tc>
        <w:tc>
          <w:tcPr>
            <w:tcW w:w="2693" w:type="dxa"/>
          </w:tcPr>
          <w:p w14:paraId="25827FB2" w14:textId="77777777" w:rsidR="007C1521" w:rsidRDefault="0065342D">
            <w:pPr>
              <w:pStyle w:val="TableParagraph"/>
              <w:spacing w:before="67" w:line="260" w:lineRule="atLeast"/>
              <w:ind w:left="108" w:right="64"/>
              <w:rPr>
                <w:sz w:val="20"/>
              </w:rPr>
            </w:pPr>
            <w:r>
              <w:rPr>
                <w:sz w:val="20"/>
              </w:rPr>
              <w:t>1-мест.,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1-комн.,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 2 этаж</w:t>
            </w:r>
          </w:p>
        </w:tc>
        <w:tc>
          <w:tcPr>
            <w:tcW w:w="1004" w:type="dxa"/>
          </w:tcPr>
          <w:p w14:paraId="1A6990B4" w14:textId="77777777" w:rsidR="007C1521" w:rsidRDefault="007C1521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EE11657" w14:textId="77777777" w:rsidR="007C1521" w:rsidRDefault="0065342D">
            <w:pPr>
              <w:pStyle w:val="TableParagraph"/>
              <w:ind w:left="245" w:right="23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7C22F659" w14:textId="77777777" w:rsidR="007C1521" w:rsidRDefault="007C1521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451A001" w14:textId="77777777" w:rsidR="007C1521" w:rsidRDefault="0065342D">
            <w:pPr>
              <w:pStyle w:val="TableParagraph"/>
              <w:ind w:left="189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540</w:t>
            </w:r>
          </w:p>
        </w:tc>
        <w:tc>
          <w:tcPr>
            <w:tcW w:w="708" w:type="dxa"/>
          </w:tcPr>
          <w:p w14:paraId="2A7420F4" w14:textId="77777777" w:rsidR="007C1521" w:rsidRDefault="007C1521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420FB45" w14:textId="77777777" w:rsidR="007C1521" w:rsidRDefault="0065342D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40545C9C" w14:textId="77777777" w:rsidR="007C1521" w:rsidRDefault="007C1521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F719EA4" w14:textId="77777777" w:rsidR="007C1521" w:rsidRDefault="0065342D">
            <w:pPr>
              <w:pStyle w:val="TableParagraph"/>
              <w:ind w:left="196" w:right="18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269</w:t>
            </w:r>
          </w:p>
        </w:tc>
        <w:tc>
          <w:tcPr>
            <w:tcW w:w="684" w:type="dxa"/>
          </w:tcPr>
          <w:p w14:paraId="44DFEED7" w14:textId="77777777" w:rsidR="007C1521" w:rsidRDefault="007C1521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DDA9248" w14:textId="77777777" w:rsidR="007C1521" w:rsidRDefault="0065342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252ACEBE" w14:textId="77777777" w:rsidR="007C1521" w:rsidRDefault="007C1521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64A08CA" w14:textId="77777777" w:rsidR="007C1521" w:rsidRDefault="0065342D">
            <w:pPr>
              <w:pStyle w:val="TableParagraph"/>
              <w:ind w:left="177" w:right="16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998</w:t>
            </w:r>
          </w:p>
        </w:tc>
        <w:tc>
          <w:tcPr>
            <w:tcW w:w="567" w:type="dxa"/>
          </w:tcPr>
          <w:p w14:paraId="11402F50" w14:textId="77777777" w:rsidR="007C1521" w:rsidRDefault="007C1521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663C256" w14:textId="77777777" w:rsidR="007C1521" w:rsidRDefault="0065342D">
            <w:pPr>
              <w:pStyle w:val="TableParagraph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6346D762" w14:textId="77777777" w:rsidTr="0065342D">
        <w:trPr>
          <w:trHeight w:val="755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131557FA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 w14:paraId="34DCDA0D" w14:textId="77777777" w:rsidR="007C1521" w:rsidRDefault="007C1521">
            <w:pPr>
              <w:pStyle w:val="TableParagraph"/>
              <w:rPr>
                <w:b/>
              </w:rPr>
            </w:pPr>
          </w:p>
          <w:p w14:paraId="17A60276" w14:textId="77777777" w:rsidR="007C1521" w:rsidRDefault="007C1521">
            <w:pPr>
              <w:pStyle w:val="TableParagraph"/>
              <w:rPr>
                <w:b/>
              </w:rPr>
            </w:pPr>
          </w:p>
          <w:p w14:paraId="56B92542" w14:textId="77777777" w:rsidR="007C1521" w:rsidRDefault="007C1521">
            <w:pPr>
              <w:pStyle w:val="TableParagraph"/>
              <w:rPr>
                <w:b/>
              </w:rPr>
            </w:pPr>
          </w:p>
          <w:p w14:paraId="17D73E41" w14:textId="77777777" w:rsidR="007C1521" w:rsidRDefault="007C1521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77BFEF5" w14:textId="77777777" w:rsidR="007C1521" w:rsidRDefault="0065342D">
            <w:pPr>
              <w:pStyle w:val="TableParagraph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418" w:type="dxa"/>
          </w:tcPr>
          <w:p w14:paraId="2AF0D173" w14:textId="77777777" w:rsidR="007C1521" w:rsidRDefault="007C1521">
            <w:pPr>
              <w:pStyle w:val="TableParagraph"/>
              <w:spacing w:before="3"/>
              <w:rPr>
                <w:b/>
              </w:rPr>
            </w:pPr>
          </w:p>
          <w:p w14:paraId="739FF773" w14:textId="77777777" w:rsidR="007C1521" w:rsidRDefault="0065342D">
            <w:pPr>
              <w:pStyle w:val="TableParagraph"/>
              <w:ind w:right="3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"Люкс"</w:t>
            </w:r>
          </w:p>
        </w:tc>
        <w:tc>
          <w:tcPr>
            <w:tcW w:w="2693" w:type="dxa"/>
          </w:tcPr>
          <w:p w14:paraId="5AE4EC57" w14:textId="77777777" w:rsidR="007C1521" w:rsidRDefault="0065342D">
            <w:pPr>
              <w:pStyle w:val="TableParagraph"/>
              <w:spacing w:before="141"/>
              <w:ind w:left="108" w:right="217"/>
              <w:rPr>
                <w:sz w:val="20"/>
              </w:rPr>
            </w:pPr>
            <w:r>
              <w:rPr>
                <w:sz w:val="20"/>
              </w:rPr>
              <w:t>1-мест.,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2-комн.,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proofErr w:type="spellStart"/>
            <w:r>
              <w:rPr>
                <w:w w:val="105"/>
                <w:sz w:val="20"/>
              </w:rPr>
              <w:t>балк</w:t>
            </w:r>
            <w:proofErr w:type="spellEnd"/>
            <w:r>
              <w:rPr>
                <w:w w:val="105"/>
                <w:sz w:val="20"/>
              </w:rPr>
              <w:t>., 2 этаж, № 4</w:t>
            </w:r>
          </w:p>
        </w:tc>
        <w:tc>
          <w:tcPr>
            <w:tcW w:w="1004" w:type="dxa"/>
          </w:tcPr>
          <w:p w14:paraId="1B4B9F4C" w14:textId="77777777" w:rsidR="007C1521" w:rsidRDefault="007C152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F2AEA58" w14:textId="77777777" w:rsidR="007C1521" w:rsidRDefault="0065342D">
            <w:pPr>
              <w:pStyle w:val="TableParagraph"/>
              <w:ind w:left="248" w:right="2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852" w:type="dxa"/>
          </w:tcPr>
          <w:p w14:paraId="6C6D1399" w14:textId="77777777" w:rsidR="007C1521" w:rsidRDefault="007C152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F95C86C" w14:textId="77777777" w:rsidR="007C1521" w:rsidRDefault="0065342D">
            <w:pPr>
              <w:pStyle w:val="TableParagraph"/>
              <w:ind w:left="19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780</w:t>
            </w:r>
          </w:p>
        </w:tc>
        <w:tc>
          <w:tcPr>
            <w:tcW w:w="708" w:type="dxa"/>
          </w:tcPr>
          <w:p w14:paraId="2036AA2F" w14:textId="77777777" w:rsidR="007C1521" w:rsidRDefault="007C152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C2B8378" w14:textId="77777777" w:rsidR="007C1521" w:rsidRDefault="0065342D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5C5F8DD9" w14:textId="77777777" w:rsidR="007C1521" w:rsidRDefault="007C152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8D1B664" w14:textId="77777777" w:rsidR="007C1521" w:rsidRDefault="0065342D">
            <w:pPr>
              <w:pStyle w:val="TableParagraph"/>
              <w:ind w:left="195" w:right="18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623</w:t>
            </w:r>
          </w:p>
        </w:tc>
        <w:tc>
          <w:tcPr>
            <w:tcW w:w="684" w:type="dxa"/>
          </w:tcPr>
          <w:p w14:paraId="004EFE23" w14:textId="77777777" w:rsidR="007C1521" w:rsidRDefault="007C152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1783617" w14:textId="77777777" w:rsidR="007C1521" w:rsidRDefault="0065342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2BC00519" w14:textId="77777777" w:rsidR="007C1521" w:rsidRDefault="007C152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09051CC" w14:textId="77777777" w:rsidR="007C1521" w:rsidRDefault="0065342D">
            <w:pPr>
              <w:pStyle w:val="TableParagraph"/>
              <w:ind w:left="177" w:right="16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466</w:t>
            </w:r>
          </w:p>
        </w:tc>
        <w:tc>
          <w:tcPr>
            <w:tcW w:w="567" w:type="dxa"/>
          </w:tcPr>
          <w:p w14:paraId="3B9EBE0D" w14:textId="77777777" w:rsidR="007C1521" w:rsidRDefault="007C152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3EDC261" w14:textId="77777777" w:rsidR="007C1521" w:rsidRDefault="0065342D">
            <w:pPr>
              <w:pStyle w:val="TableParagraph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155EE5BE" w14:textId="77777777" w:rsidTr="0065342D">
        <w:trPr>
          <w:trHeight w:val="45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2FC1A3C4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2B475E3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14:paraId="501B5D94" w14:textId="77777777" w:rsidR="007C1521" w:rsidRDefault="007C1521">
            <w:pPr>
              <w:pStyle w:val="TableParagraph"/>
              <w:rPr>
                <w:b/>
              </w:rPr>
            </w:pPr>
          </w:p>
          <w:p w14:paraId="44E1E7FB" w14:textId="77777777" w:rsidR="007C1521" w:rsidRDefault="007C1521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98D73A2" w14:textId="77777777" w:rsidR="007C1521" w:rsidRDefault="0065342D">
            <w:pPr>
              <w:pStyle w:val="TableParagraph"/>
              <w:ind w:left="14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"Полулюкс"</w:t>
            </w:r>
          </w:p>
        </w:tc>
        <w:tc>
          <w:tcPr>
            <w:tcW w:w="2693" w:type="dxa"/>
          </w:tcPr>
          <w:p w14:paraId="3299D376" w14:textId="77777777" w:rsidR="007C1521" w:rsidRDefault="0065342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1-мест., 1-комн.,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без.балк</w:t>
            </w:r>
            <w:proofErr w:type="spellEnd"/>
            <w:proofErr w:type="gramEnd"/>
            <w:r>
              <w:rPr>
                <w:spacing w:val="-2"/>
                <w:sz w:val="20"/>
              </w:rPr>
              <w:t>.,</w:t>
            </w:r>
          </w:p>
          <w:p w14:paraId="525225E4" w14:textId="77777777" w:rsidR="007C1521" w:rsidRDefault="0065342D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этаж,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4" w:type="dxa"/>
          </w:tcPr>
          <w:p w14:paraId="3484755E" w14:textId="77777777" w:rsidR="007C1521" w:rsidRDefault="0065342D">
            <w:pPr>
              <w:pStyle w:val="TableParagraph"/>
              <w:spacing w:before="119"/>
              <w:ind w:left="247" w:right="2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500</w:t>
            </w:r>
          </w:p>
        </w:tc>
        <w:tc>
          <w:tcPr>
            <w:tcW w:w="852" w:type="dxa"/>
          </w:tcPr>
          <w:p w14:paraId="5897734F" w14:textId="77777777" w:rsidR="007C1521" w:rsidRDefault="0065342D">
            <w:pPr>
              <w:pStyle w:val="TableParagraph"/>
              <w:spacing w:before="119"/>
              <w:ind w:left="192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700</w:t>
            </w:r>
          </w:p>
        </w:tc>
        <w:tc>
          <w:tcPr>
            <w:tcW w:w="708" w:type="dxa"/>
          </w:tcPr>
          <w:p w14:paraId="452F8793" w14:textId="77777777" w:rsidR="007C1521" w:rsidRDefault="0065342D">
            <w:pPr>
              <w:pStyle w:val="TableParagraph"/>
              <w:spacing w:before="119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4B70DF21" w14:textId="77777777" w:rsidR="007C1521" w:rsidRDefault="0065342D">
            <w:pPr>
              <w:pStyle w:val="TableParagraph"/>
              <w:spacing w:before="119"/>
              <w:ind w:left="195" w:right="18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705</w:t>
            </w:r>
          </w:p>
        </w:tc>
        <w:tc>
          <w:tcPr>
            <w:tcW w:w="684" w:type="dxa"/>
          </w:tcPr>
          <w:p w14:paraId="442CCED4" w14:textId="77777777" w:rsidR="007C1521" w:rsidRDefault="0065342D">
            <w:pPr>
              <w:pStyle w:val="TableParagraph"/>
              <w:spacing w:before="119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06076CB1" w14:textId="77777777" w:rsidR="007C1521" w:rsidRDefault="0065342D">
            <w:pPr>
              <w:pStyle w:val="TableParagraph"/>
              <w:spacing w:before="119"/>
              <w:ind w:left="177" w:right="16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710</w:t>
            </w:r>
          </w:p>
        </w:tc>
        <w:tc>
          <w:tcPr>
            <w:tcW w:w="567" w:type="dxa"/>
          </w:tcPr>
          <w:p w14:paraId="65E17553" w14:textId="77777777" w:rsidR="007C1521" w:rsidRDefault="0065342D">
            <w:pPr>
              <w:pStyle w:val="TableParagraph"/>
              <w:spacing w:before="119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69774D73" w14:textId="77777777" w:rsidTr="0065342D">
        <w:trPr>
          <w:trHeight w:val="458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4A075C6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AD31F45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0637B1A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376508A" w14:textId="77777777" w:rsidR="007C1521" w:rsidRDefault="0065342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1-мест.,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1-комн.,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без </w:t>
            </w:r>
            <w:proofErr w:type="spellStart"/>
            <w:r>
              <w:rPr>
                <w:spacing w:val="-2"/>
                <w:sz w:val="20"/>
              </w:rPr>
              <w:t>балк</w:t>
            </w:r>
            <w:proofErr w:type="spellEnd"/>
            <w:r>
              <w:rPr>
                <w:spacing w:val="-2"/>
                <w:sz w:val="20"/>
              </w:rPr>
              <w:t>.,</w:t>
            </w:r>
          </w:p>
          <w:p w14:paraId="0CFC8B8A" w14:textId="77777777" w:rsidR="007C1521" w:rsidRDefault="0065342D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этаж,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04" w:type="dxa"/>
          </w:tcPr>
          <w:p w14:paraId="4F81D299" w14:textId="77777777" w:rsidR="007C1521" w:rsidRDefault="0065342D">
            <w:pPr>
              <w:pStyle w:val="TableParagraph"/>
              <w:spacing w:before="119"/>
              <w:ind w:left="248" w:right="2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250</w:t>
            </w:r>
          </w:p>
        </w:tc>
        <w:tc>
          <w:tcPr>
            <w:tcW w:w="852" w:type="dxa"/>
          </w:tcPr>
          <w:p w14:paraId="42790A87" w14:textId="77777777" w:rsidR="007C1521" w:rsidRDefault="0065342D">
            <w:pPr>
              <w:pStyle w:val="TableParagraph"/>
              <w:spacing w:before="119"/>
              <w:ind w:left="189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240</w:t>
            </w:r>
          </w:p>
        </w:tc>
        <w:tc>
          <w:tcPr>
            <w:tcW w:w="708" w:type="dxa"/>
          </w:tcPr>
          <w:p w14:paraId="3895B9CE" w14:textId="77777777" w:rsidR="007C1521" w:rsidRDefault="0065342D">
            <w:pPr>
              <w:pStyle w:val="TableParagraph"/>
              <w:spacing w:before="119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6305E8BA" w14:textId="77777777" w:rsidR="007C1521" w:rsidRDefault="0065342D">
            <w:pPr>
              <w:pStyle w:val="TableParagraph"/>
              <w:spacing w:before="119"/>
              <w:ind w:left="195" w:right="18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314</w:t>
            </w:r>
          </w:p>
        </w:tc>
        <w:tc>
          <w:tcPr>
            <w:tcW w:w="684" w:type="dxa"/>
          </w:tcPr>
          <w:p w14:paraId="74BE200D" w14:textId="77777777" w:rsidR="007C1521" w:rsidRDefault="0065342D">
            <w:pPr>
              <w:pStyle w:val="TableParagraph"/>
              <w:spacing w:before="119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3CE095EC" w14:textId="77777777" w:rsidR="007C1521" w:rsidRDefault="0065342D">
            <w:pPr>
              <w:pStyle w:val="TableParagraph"/>
              <w:spacing w:before="119"/>
              <w:ind w:left="175" w:right="17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388</w:t>
            </w:r>
          </w:p>
        </w:tc>
        <w:tc>
          <w:tcPr>
            <w:tcW w:w="567" w:type="dxa"/>
          </w:tcPr>
          <w:p w14:paraId="0EE45AAD" w14:textId="77777777" w:rsidR="007C1521" w:rsidRDefault="0065342D">
            <w:pPr>
              <w:pStyle w:val="TableParagraph"/>
              <w:spacing w:before="119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16E004EA" w14:textId="77777777" w:rsidTr="0065342D">
        <w:trPr>
          <w:trHeight w:val="45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20E3343C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7579426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5DB520C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49E73A79" w14:textId="77777777" w:rsidR="007C1521" w:rsidRDefault="0065342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1-мест.,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1-комн.,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без </w:t>
            </w:r>
            <w:proofErr w:type="spellStart"/>
            <w:r>
              <w:rPr>
                <w:spacing w:val="-2"/>
                <w:sz w:val="20"/>
              </w:rPr>
              <w:t>балк</w:t>
            </w:r>
            <w:proofErr w:type="spellEnd"/>
            <w:r>
              <w:rPr>
                <w:spacing w:val="-2"/>
                <w:sz w:val="20"/>
              </w:rPr>
              <w:t>.,</w:t>
            </w:r>
          </w:p>
          <w:p w14:paraId="46BB22ED" w14:textId="77777777" w:rsidR="007C1521" w:rsidRDefault="0065342D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этаж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(мансарда),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4" w:type="dxa"/>
          </w:tcPr>
          <w:p w14:paraId="1437B850" w14:textId="77777777" w:rsidR="007C1521" w:rsidRDefault="0065342D">
            <w:pPr>
              <w:pStyle w:val="TableParagraph"/>
              <w:spacing w:before="119"/>
              <w:ind w:left="247" w:right="2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800</w:t>
            </w:r>
          </w:p>
        </w:tc>
        <w:tc>
          <w:tcPr>
            <w:tcW w:w="852" w:type="dxa"/>
          </w:tcPr>
          <w:p w14:paraId="38A6A337" w14:textId="77777777" w:rsidR="007C1521" w:rsidRDefault="0065342D">
            <w:pPr>
              <w:pStyle w:val="TableParagraph"/>
              <w:spacing w:before="119"/>
              <w:ind w:left="187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060</w:t>
            </w:r>
          </w:p>
        </w:tc>
        <w:tc>
          <w:tcPr>
            <w:tcW w:w="708" w:type="dxa"/>
          </w:tcPr>
          <w:p w14:paraId="6BD039C3" w14:textId="77777777" w:rsidR="007C1521" w:rsidRDefault="0065342D">
            <w:pPr>
              <w:pStyle w:val="TableParagraph"/>
              <w:spacing w:before="119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2E44E44E" w14:textId="77777777" w:rsidR="007C1521" w:rsidRDefault="0065342D">
            <w:pPr>
              <w:pStyle w:val="TableParagraph"/>
              <w:spacing w:before="119"/>
              <w:ind w:left="196" w:right="18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684" w:type="dxa"/>
          </w:tcPr>
          <w:p w14:paraId="23F73E8F" w14:textId="77777777" w:rsidR="007C1521" w:rsidRDefault="0065342D">
            <w:pPr>
              <w:pStyle w:val="TableParagraph"/>
              <w:spacing w:before="119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5F27AC98" w14:textId="77777777" w:rsidR="007C1521" w:rsidRDefault="0065342D">
            <w:pPr>
              <w:pStyle w:val="TableParagraph"/>
              <w:spacing w:before="119"/>
              <w:ind w:left="177" w:right="16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262</w:t>
            </w:r>
          </w:p>
        </w:tc>
        <w:tc>
          <w:tcPr>
            <w:tcW w:w="567" w:type="dxa"/>
          </w:tcPr>
          <w:p w14:paraId="10152959" w14:textId="77777777" w:rsidR="007C1521" w:rsidRDefault="0065342D">
            <w:pPr>
              <w:pStyle w:val="TableParagraph"/>
              <w:spacing w:before="119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16CE60AB" w14:textId="77777777" w:rsidTr="0065342D">
        <w:trPr>
          <w:trHeight w:val="829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2B2946B9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698AE625" w14:textId="77777777" w:rsidR="007C1521" w:rsidRDefault="007C152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0AC0976" w14:textId="77777777" w:rsidR="007C1521" w:rsidRDefault="0065342D">
            <w:pPr>
              <w:pStyle w:val="TableParagraph"/>
              <w:ind w:left="151" w:right="1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№3</w:t>
            </w:r>
          </w:p>
        </w:tc>
        <w:tc>
          <w:tcPr>
            <w:tcW w:w="1418" w:type="dxa"/>
          </w:tcPr>
          <w:p w14:paraId="32F3BC8C" w14:textId="77777777" w:rsidR="007C1521" w:rsidRDefault="007C152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B95280A" w14:textId="77777777" w:rsidR="007C1521" w:rsidRDefault="0065342D">
            <w:pPr>
              <w:pStyle w:val="TableParagraph"/>
              <w:ind w:right="350"/>
              <w:jc w:val="righ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"Люкс"</w:t>
            </w:r>
          </w:p>
        </w:tc>
        <w:tc>
          <w:tcPr>
            <w:tcW w:w="2693" w:type="dxa"/>
          </w:tcPr>
          <w:p w14:paraId="342DF807" w14:textId="77777777" w:rsidR="007C1521" w:rsidRDefault="0065342D">
            <w:pPr>
              <w:pStyle w:val="TableParagraph"/>
              <w:spacing w:before="179"/>
              <w:ind w:left="108" w:right="217"/>
              <w:rPr>
                <w:sz w:val="20"/>
              </w:rPr>
            </w:pPr>
            <w:r>
              <w:rPr>
                <w:sz w:val="20"/>
              </w:rPr>
              <w:t>1-мест.,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2-комн.,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 1, 2 этаж</w:t>
            </w:r>
          </w:p>
        </w:tc>
        <w:tc>
          <w:tcPr>
            <w:tcW w:w="1004" w:type="dxa"/>
          </w:tcPr>
          <w:p w14:paraId="6290E9B3" w14:textId="77777777" w:rsidR="007C1521" w:rsidRDefault="007C152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C626AF7" w14:textId="77777777" w:rsidR="007C1521" w:rsidRDefault="0065342D">
            <w:pPr>
              <w:pStyle w:val="TableParagraph"/>
              <w:ind w:left="245" w:right="23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16AE7800" w14:textId="77777777" w:rsidR="007C1521" w:rsidRDefault="007C152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E3E4BA0" w14:textId="77777777" w:rsidR="007C1521" w:rsidRDefault="0065342D">
            <w:pPr>
              <w:pStyle w:val="TableParagraph"/>
              <w:ind w:left="187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020</w:t>
            </w:r>
          </w:p>
        </w:tc>
        <w:tc>
          <w:tcPr>
            <w:tcW w:w="708" w:type="dxa"/>
          </w:tcPr>
          <w:p w14:paraId="76E818BB" w14:textId="77777777" w:rsidR="007C1521" w:rsidRDefault="007C152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109B572" w14:textId="77777777" w:rsidR="007C1521" w:rsidRDefault="0065342D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2C82A577" w14:textId="77777777" w:rsidR="007C1521" w:rsidRDefault="007C152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B1291E9" w14:textId="77777777" w:rsidR="007C1521" w:rsidRDefault="0065342D">
            <w:pPr>
              <w:pStyle w:val="TableParagraph"/>
              <w:ind w:left="196" w:right="18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827</w:t>
            </w:r>
          </w:p>
        </w:tc>
        <w:tc>
          <w:tcPr>
            <w:tcW w:w="684" w:type="dxa"/>
          </w:tcPr>
          <w:p w14:paraId="02745CA8" w14:textId="77777777" w:rsidR="007C1521" w:rsidRDefault="007C152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51357AC" w14:textId="77777777" w:rsidR="007C1521" w:rsidRDefault="0065342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121735A2" w14:textId="77777777" w:rsidR="007C1521" w:rsidRDefault="007C152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F7151A9" w14:textId="77777777" w:rsidR="007C1521" w:rsidRDefault="0065342D">
            <w:pPr>
              <w:pStyle w:val="TableParagraph"/>
              <w:ind w:left="177" w:right="17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567" w:type="dxa"/>
          </w:tcPr>
          <w:p w14:paraId="595670A6" w14:textId="77777777" w:rsidR="007C1521" w:rsidRDefault="007C152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42C693E" w14:textId="77777777" w:rsidR="007C1521" w:rsidRDefault="0065342D">
            <w:pPr>
              <w:pStyle w:val="TableParagraph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</w:tbl>
    <w:p w14:paraId="065F3E3E" w14:textId="77777777" w:rsidR="007C1521" w:rsidRDefault="007C1521">
      <w:pPr>
        <w:jc w:val="center"/>
        <w:rPr>
          <w:sz w:val="18"/>
        </w:rPr>
        <w:sectPr w:rsidR="007C1521">
          <w:type w:val="continuous"/>
          <w:pgSz w:w="11910" w:h="16840"/>
          <w:pgMar w:top="780" w:right="300" w:bottom="280" w:left="560" w:header="720" w:footer="720" w:gutter="0"/>
          <w:cols w:space="720"/>
        </w:sectPr>
      </w:pPr>
    </w:p>
    <w:p w14:paraId="0EE373E5" w14:textId="77777777" w:rsidR="007C1521" w:rsidRDefault="007C1521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9BFA"/>
          <w:left w:val="single" w:sz="6" w:space="0" w:color="009BFA"/>
          <w:bottom w:val="single" w:sz="6" w:space="0" w:color="009BFA"/>
          <w:right w:val="single" w:sz="6" w:space="0" w:color="009BFA"/>
          <w:insideH w:val="single" w:sz="6" w:space="0" w:color="009BFA"/>
          <w:insideV w:val="single" w:sz="6" w:space="0" w:color="009BFA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666"/>
        <w:gridCol w:w="1385"/>
        <w:gridCol w:w="2727"/>
        <w:gridCol w:w="992"/>
        <w:gridCol w:w="852"/>
        <w:gridCol w:w="708"/>
        <w:gridCol w:w="877"/>
        <w:gridCol w:w="684"/>
        <w:gridCol w:w="850"/>
        <w:gridCol w:w="567"/>
      </w:tblGrid>
      <w:tr w:rsidR="007C1521" w14:paraId="6418F896" w14:textId="77777777">
        <w:trPr>
          <w:trHeight w:val="457"/>
        </w:trPr>
        <w:tc>
          <w:tcPr>
            <w:tcW w:w="514" w:type="dxa"/>
            <w:vMerge w:val="restart"/>
            <w:textDirection w:val="btLr"/>
          </w:tcPr>
          <w:p w14:paraId="46E1C17A" w14:textId="77777777" w:rsidR="007C1521" w:rsidRDefault="0065342D">
            <w:pPr>
              <w:pStyle w:val="TableParagraph"/>
              <w:spacing w:before="131"/>
              <w:ind w:left="160"/>
              <w:rPr>
                <w:sz w:val="20"/>
              </w:rPr>
            </w:pPr>
            <w:r>
              <w:rPr>
                <w:spacing w:val="-4"/>
                <w:sz w:val="20"/>
              </w:rPr>
              <w:t>Оздоровительный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комплекс</w:t>
            </w:r>
          </w:p>
        </w:tc>
        <w:tc>
          <w:tcPr>
            <w:tcW w:w="666" w:type="dxa"/>
            <w:vMerge w:val="restart"/>
            <w:textDirection w:val="btLr"/>
          </w:tcPr>
          <w:p w14:paraId="5DC84261" w14:textId="77777777" w:rsidR="007C1521" w:rsidRDefault="007C152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6A77401" w14:textId="77777777" w:rsidR="007C1521" w:rsidRDefault="0065342D">
            <w:pPr>
              <w:pStyle w:val="TableParagraph"/>
              <w:ind w:left="743"/>
              <w:rPr>
                <w:sz w:val="20"/>
              </w:rPr>
            </w:pPr>
            <w:r>
              <w:rPr>
                <w:sz w:val="20"/>
              </w:rPr>
              <w:t>Коттедж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85" w:type="dxa"/>
            <w:vMerge w:val="restart"/>
          </w:tcPr>
          <w:p w14:paraId="411A325D" w14:textId="77777777" w:rsidR="007C1521" w:rsidRDefault="007C1521">
            <w:pPr>
              <w:pStyle w:val="TableParagraph"/>
              <w:rPr>
                <w:b/>
              </w:rPr>
            </w:pPr>
          </w:p>
          <w:p w14:paraId="250AF81F" w14:textId="77777777" w:rsidR="007C1521" w:rsidRDefault="007C1521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DD8B0A" w14:textId="77777777" w:rsidR="007C1521" w:rsidRDefault="0065342D">
            <w:pPr>
              <w:pStyle w:val="TableParagraph"/>
              <w:ind w:left="154" w:right="135" w:firstLine="9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категория "Стандарт"</w:t>
            </w:r>
          </w:p>
        </w:tc>
        <w:tc>
          <w:tcPr>
            <w:tcW w:w="2727" w:type="dxa"/>
          </w:tcPr>
          <w:p w14:paraId="3E2BC6F0" w14:textId="77777777" w:rsidR="007C1521" w:rsidRDefault="0065342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1-мест.,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1-комн.,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без </w:t>
            </w:r>
            <w:proofErr w:type="spellStart"/>
            <w:r>
              <w:rPr>
                <w:spacing w:val="-2"/>
                <w:sz w:val="20"/>
              </w:rPr>
              <w:t>балк</w:t>
            </w:r>
            <w:proofErr w:type="spellEnd"/>
            <w:r>
              <w:rPr>
                <w:spacing w:val="-2"/>
                <w:sz w:val="20"/>
              </w:rPr>
              <w:t>.,</w:t>
            </w:r>
          </w:p>
          <w:p w14:paraId="307BC9E4" w14:textId="77777777" w:rsidR="007C1521" w:rsidRDefault="0065342D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этаж,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</w:t>
            </w:r>
            <w:r>
              <w:rPr>
                <w:spacing w:val="-10"/>
                <w:sz w:val="20"/>
              </w:rPr>
              <w:t xml:space="preserve"> 6</w:t>
            </w:r>
          </w:p>
        </w:tc>
        <w:tc>
          <w:tcPr>
            <w:tcW w:w="992" w:type="dxa"/>
          </w:tcPr>
          <w:p w14:paraId="17FD0E77" w14:textId="77777777" w:rsidR="007C1521" w:rsidRDefault="0065342D">
            <w:pPr>
              <w:pStyle w:val="TableParagraph"/>
              <w:spacing w:before="119"/>
              <w:ind w:left="245" w:right="23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6220AE84" w14:textId="77777777" w:rsidR="007C1521" w:rsidRDefault="0065342D">
            <w:pPr>
              <w:pStyle w:val="TableParagraph"/>
              <w:spacing w:before="119"/>
              <w:ind w:left="20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708" w:type="dxa"/>
          </w:tcPr>
          <w:p w14:paraId="1AD3DC24" w14:textId="77777777" w:rsidR="007C1521" w:rsidRDefault="0065342D">
            <w:pPr>
              <w:pStyle w:val="TableParagraph"/>
              <w:spacing w:before="119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4CB110EB" w14:textId="77777777" w:rsidR="007C1521" w:rsidRDefault="0065342D">
            <w:pPr>
              <w:pStyle w:val="TableParagraph"/>
              <w:spacing w:before="119"/>
              <w:ind w:left="196" w:right="18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263</w:t>
            </w:r>
          </w:p>
        </w:tc>
        <w:tc>
          <w:tcPr>
            <w:tcW w:w="684" w:type="dxa"/>
          </w:tcPr>
          <w:p w14:paraId="3FE2D7EB" w14:textId="77777777" w:rsidR="007C1521" w:rsidRDefault="0065342D">
            <w:pPr>
              <w:pStyle w:val="TableParagraph"/>
              <w:spacing w:before="119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7C823652" w14:textId="77777777" w:rsidR="007C1521" w:rsidRDefault="0065342D">
            <w:pPr>
              <w:pStyle w:val="TableParagraph"/>
              <w:spacing w:before="119"/>
              <w:ind w:left="177" w:right="16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346</w:t>
            </w:r>
          </w:p>
        </w:tc>
        <w:tc>
          <w:tcPr>
            <w:tcW w:w="567" w:type="dxa"/>
          </w:tcPr>
          <w:p w14:paraId="2A6AF3D5" w14:textId="77777777" w:rsidR="007C1521" w:rsidRDefault="0065342D">
            <w:pPr>
              <w:pStyle w:val="TableParagraph"/>
              <w:spacing w:before="119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14882287" w14:textId="77777777">
        <w:trPr>
          <w:trHeight w:val="460"/>
        </w:trPr>
        <w:tc>
          <w:tcPr>
            <w:tcW w:w="514" w:type="dxa"/>
            <w:vMerge/>
            <w:tcBorders>
              <w:top w:val="nil"/>
            </w:tcBorders>
            <w:textDirection w:val="btLr"/>
          </w:tcPr>
          <w:p w14:paraId="2D0573E7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textDirection w:val="btLr"/>
          </w:tcPr>
          <w:p w14:paraId="453C1D7D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2E442392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14:paraId="071565BE" w14:textId="77777777" w:rsidR="007C1521" w:rsidRDefault="0065342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2-мест.,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1-комн., с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 xml:space="preserve">., </w:t>
            </w:r>
            <w:r>
              <w:rPr>
                <w:spacing w:val="-10"/>
                <w:sz w:val="20"/>
              </w:rPr>
              <w:t>1</w:t>
            </w:r>
          </w:p>
          <w:p w14:paraId="5AECEB5C" w14:textId="77777777" w:rsidR="007C1521" w:rsidRDefault="006534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этаж,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№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992" w:type="dxa"/>
          </w:tcPr>
          <w:p w14:paraId="4E0E113F" w14:textId="77777777" w:rsidR="007C1521" w:rsidRDefault="0065342D">
            <w:pPr>
              <w:pStyle w:val="TableParagraph"/>
              <w:spacing w:before="119"/>
              <w:ind w:left="245" w:right="2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650</w:t>
            </w:r>
          </w:p>
        </w:tc>
        <w:tc>
          <w:tcPr>
            <w:tcW w:w="852" w:type="dxa"/>
          </w:tcPr>
          <w:p w14:paraId="0CB87C26" w14:textId="77777777" w:rsidR="007C1521" w:rsidRDefault="0065342D">
            <w:pPr>
              <w:pStyle w:val="TableParagraph"/>
              <w:spacing w:before="119"/>
              <w:ind w:left="19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588</w:t>
            </w:r>
          </w:p>
        </w:tc>
        <w:tc>
          <w:tcPr>
            <w:tcW w:w="708" w:type="dxa"/>
          </w:tcPr>
          <w:p w14:paraId="1C7F849D" w14:textId="77777777" w:rsidR="007C1521" w:rsidRDefault="0065342D">
            <w:pPr>
              <w:pStyle w:val="TableParagraph"/>
              <w:spacing w:before="119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513</w:t>
            </w:r>
          </w:p>
        </w:tc>
        <w:tc>
          <w:tcPr>
            <w:tcW w:w="877" w:type="dxa"/>
          </w:tcPr>
          <w:p w14:paraId="630F4776" w14:textId="77777777" w:rsidR="007C1521" w:rsidRDefault="0065342D">
            <w:pPr>
              <w:pStyle w:val="TableParagraph"/>
              <w:spacing w:before="119"/>
              <w:ind w:left="196" w:right="18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759</w:t>
            </w:r>
          </w:p>
        </w:tc>
        <w:tc>
          <w:tcPr>
            <w:tcW w:w="684" w:type="dxa"/>
          </w:tcPr>
          <w:p w14:paraId="5C355E32" w14:textId="77777777" w:rsidR="007C1521" w:rsidRDefault="0065342D">
            <w:pPr>
              <w:pStyle w:val="TableParagraph"/>
              <w:spacing w:before="119"/>
              <w:ind w:left="95" w:right="8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375</w:t>
            </w:r>
          </w:p>
        </w:tc>
        <w:tc>
          <w:tcPr>
            <w:tcW w:w="850" w:type="dxa"/>
          </w:tcPr>
          <w:p w14:paraId="066B8653" w14:textId="77777777" w:rsidR="007C1521" w:rsidRDefault="0065342D">
            <w:pPr>
              <w:pStyle w:val="TableParagraph"/>
              <w:spacing w:before="119"/>
              <w:ind w:left="177" w:right="169"/>
              <w:jc w:val="center"/>
              <w:rPr>
                <w:sz w:val="18"/>
              </w:rPr>
            </w:pPr>
            <w:r>
              <w:rPr>
                <w:w w:val="70"/>
                <w:sz w:val="18"/>
              </w:rPr>
              <w:t>1</w:t>
            </w:r>
            <w:r>
              <w:rPr>
                <w:spacing w:val="-5"/>
                <w:w w:val="90"/>
                <w:sz w:val="18"/>
              </w:rPr>
              <w:t xml:space="preserve"> 931</w:t>
            </w:r>
          </w:p>
        </w:tc>
        <w:tc>
          <w:tcPr>
            <w:tcW w:w="567" w:type="dxa"/>
          </w:tcPr>
          <w:p w14:paraId="660CCFAE" w14:textId="77777777" w:rsidR="007C1521" w:rsidRDefault="0065342D">
            <w:pPr>
              <w:pStyle w:val="TableParagraph"/>
              <w:spacing w:before="119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10681181" w14:textId="77777777">
        <w:trPr>
          <w:trHeight w:val="457"/>
        </w:trPr>
        <w:tc>
          <w:tcPr>
            <w:tcW w:w="514" w:type="dxa"/>
            <w:vMerge/>
            <w:tcBorders>
              <w:top w:val="nil"/>
            </w:tcBorders>
            <w:textDirection w:val="btLr"/>
          </w:tcPr>
          <w:p w14:paraId="45A14020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textDirection w:val="btLr"/>
          </w:tcPr>
          <w:p w14:paraId="5625F679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96D5A8D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14:paraId="4337777D" w14:textId="77777777" w:rsidR="007C1521" w:rsidRDefault="0065342D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2-мест.,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1-комн.,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без</w:t>
            </w:r>
          </w:p>
          <w:p w14:paraId="41EFCCF4" w14:textId="77777777" w:rsidR="007C1521" w:rsidRDefault="006534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этаж,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92" w:type="dxa"/>
          </w:tcPr>
          <w:p w14:paraId="27967E9D" w14:textId="77777777" w:rsidR="007C1521" w:rsidRDefault="0065342D">
            <w:pPr>
              <w:pStyle w:val="TableParagraph"/>
              <w:spacing w:before="116"/>
              <w:ind w:left="245" w:right="2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550</w:t>
            </w:r>
          </w:p>
        </w:tc>
        <w:tc>
          <w:tcPr>
            <w:tcW w:w="852" w:type="dxa"/>
          </w:tcPr>
          <w:p w14:paraId="53841BEF" w14:textId="77777777" w:rsidR="007C1521" w:rsidRDefault="0065342D">
            <w:pPr>
              <w:pStyle w:val="TableParagraph"/>
              <w:spacing w:before="116"/>
              <w:ind w:left="19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563</w:t>
            </w:r>
          </w:p>
        </w:tc>
        <w:tc>
          <w:tcPr>
            <w:tcW w:w="708" w:type="dxa"/>
          </w:tcPr>
          <w:p w14:paraId="0E3083EF" w14:textId="77777777" w:rsidR="007C1521" w:rsidRDefault="0065342D">
            <w:pPr>
              <w:pStyle w:val="TableParagraph"/>
              <w:spacing w:before="116"/>
              <w:ind w:left="108" w:right="9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428</w:t>
            </w:r>
          </w:p>
        </w:tc>
        <w:tc>
          <w:tcPr>
            <w:tcW w:w="877" w:type="dxa"/>
          </w:tcPr>
          <w:p w14:paraId="76420EB6" w14:textId="77777777" w:rsidR="007C1521" w:rsidRDefault="0065342D">
            <w:pPr>
              <w:pStyle w:val="TableParagraph"/>
              <w:spacing w:before="116"/>
              <w:ind w:left="193" w:right="18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738</w:t>
            </w:r>
          </w:p>
        </w:tc>
        <w:tc>
          <w:tcPr>
            <w:tcW w:w="684" w:type="dxa"/>
          </w:tcPr>
          <w:p w14:paraId="5F3B405F" w14:textId="77777777" w:rsidR="007C1521" w:rsidRDefault="0065342D">
            <w:pPr>
              <w:pStyle w:val="TableParagraph"/>
              <w:spacing w:before="116"/>
              <w:ind w:left="95" w:right="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305</w:t>
            </w:r>
          </w:p>
        </w:tc>
        <w:tc>
          <w:tcPr>
            <w:tcW w:w="850" w:type="dxa"/>
          </w:tcPr>
          <w:p w14:paraId="7F2157D9" w14:textId="77777777" w:rsidR="007C1521" w:rsidRDefault="0065342D">
            <w:pPr>
              <w:pStyle w:val="TableParagraph"/>
              <w:spacing w:before="116"/>
              <w:ind w:left="174" w:right="170"/>
              <w:jc w:val="center"/>
              <w:rPr>
                <w:sz w:val="18"/>
              </w:rPr>
            </w:pPr>
            <w:r>
              <w:rPr>
                <w:w w:val="70"/>
                <w:sz w:val="18"/>
              </w:rPr>
              <w:t>1</w:t>
            </w:r>
            <w:r>
              <w:rPr>
                <w:spacing w:val="-5"/>
                <w:w w:val="90"/>
                <w:sz w:val="18"/>
              </w:rPr>
              <w:t xml:space="preserve"> 914</w:t>
            </w:r>
          </w:p>
        </w:tc>
        <w:tc>
          <w:tcPr>
            <w:tcW w:w="567" w:type="dxa"/>
          </w:tcPr>
          <w:p w14:paraId="3D3409C8" w14:textId="77777777" w:rsidR="007C1521" w:rsidRDefault="0065342D">
            <w:pPr>
              <w:pStyle w:val="TableParagraph"/>
              <w:spacing w:before="116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4A671DC4" w14:textId="77777777">
        <w:trPr>
          <w:trHeight w:val="656"/>
        </w:trPr>
        <w:tc>
          <w:tcPr>
            <w:tcW w:w="514" w:type="dxa"/>
            <w:vMerge/>
            <w:tcBorders>
              <w:top w:val="nil"/>
            </w:tcBorders>
            <w:textDirection w:val="btLr"/>
          </w:tcPr>
          <w:p w14:paraId="03743F29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textDirection w:val="btLr"/>
          </w:tcPr>
          <w:p w14:paraId="1DA7AB57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 w14:paraId="4464D8DC" w14:textId="77777777" w:rsidR="007C1521" w:rsidRDefault="007C1521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BE048DC" w14:textId="77777777" w:rsidR="007C1521" w:rsidRDefault="0065342D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"Полулюкс"</w:t>
            </w:r>
          </w:p>
        </w:tc>
        <w:tc>
          <w:tcPr>
            <w:tcW w:w="2727" w:type="dxa"/>
          </w:tcPr>
          <w:p w14:paraId="16581111" w14:textId="77777777" w:rsidR="007C1521" w:rsidRDefault="0065342D">
            <w:pPr>
              <w:pStyle w:val="TableParagraph"/>
              <w:spacing w:before="90"/>
              <w:ind w:left="108" w:right="64"/>
              <w:rPr>
                <w:sz w:val="20"/>
              </w:rPr>
            </w:pPr>
            <w:r>
              <w:rPr>
                <w:sz w:val="20"/>
              </w:rPr>
              <w:t>1-мест.,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1-комн.,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 2 этаж, № 5, 10</w:t>
            </w:r>
          </w:p>
        </w:tc>
        <w:tc>
          <w:tcPr>
            <w:tcW w:w="992" w:type="dxa"/>
          </w:tcPr>
          <w:p w14:paraId="4B937771" w14:textId="77777777" w:rsidR="007C1521" w:rsidRDefault="007C152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35A01B7" w14:textId="77777777" w:rsidR="007C1521" w:rsidRDefault="0065342D">
            <w:pPr>
              <w:pStyle w:val="TableParagraph"/>
              <w:ind w:left="247" w:right="23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7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852" w:type="dxa"/>
          </w:tcPr>
          <w:p w14:paraId="5F00B740" w14:textId="77777777" w:rsidR="007C1521" w:rsidRDefault="007C152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982F023" w14:textId="77777777" w:rsidR="007C1521" w:rsidRDefault="0065342D">
            <w:pPr>
              <w:pStyle w:val="TableParagraph"/>
              <w:ind w:left="192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950</w:t>
            </w:r>
          </w:p>
        </w:tc>
        <w:tc>
          <w:tcPr>
            <w:tcW w:w="708" w:type="dxa"/>
          </w:tcPr>
          <w:p w14:paraId="6F43390B" w14:textId="77777777" w:rsidR="007C1521" w:rsidRDefault="007C152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0F03C08" w14:textId="77777777" w:rsidR="007C1521" w:rsidRDefault="0065342D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1B3BBB14" w14:textId="77777777" w:rsidR="007C1521" w:rsidRDefault="007C152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D849C45" w14:textId="77777777" w:rsidR="007C1521" w:rsidRDefault="0065342D">
            <w:pPr>
              <w:pStyle w:val="TableParagraph"/>
              <w:ind w:left="196" w:right="18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918</w:t>
            </w:r>
          </w:p>
        </w:tc>
        <w:tc>
          <w:tcPr>
            <w:tcW w:w="684" w:type="dxa"/>
          </w:tcPr>
          <w:p w14:paraId="436BFCA3" w14:textId="77777777" w:rsidR="007C1521" w:rsidRDefault="007C152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0C7DB39" w14:textId="77777777" w:rsidR="007C1521" w:rsidRDefault="0065342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2E31E3AA" w14:textId="77777777" w:rsidR="007C1521" w:rsidRDefault="007C152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AF7AEF3" w14:textId="77777777" w:rsidR="007C1521" w:rsidRDefault="0065342D">
            <w:pPr>
              <w:pStyle w:val="TableParagraph"/>
              <w:ind w:left="177" w:right="17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885</w:t>
            </w:r>
          </w:p>
        </w:tc>
        <w:tc>
          <w:tcPr>
            <w:tcW w:w="567" w:type="dxa"/>
          </w:tcPr>
          <w:p w14:paraId="1AFF70FA" w14:textId="77777777" w:rsidR="007C1521" w:rsidRDefault="007C152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49DF259" w14:textId="77777777" w:rsidR="007C1521" w:rsidRDefault="0065342D">
            <w:pPr>
              <w:pStyle w:val="TableParagraph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466D291F" w14:textId="77777777">
        <w:trPr>
          <w:trHeight w:val="837"/>
        </w:trPr>
        <w:tc>
          <w:tcPr>
            <w:tcW w:w="514" w:type="dxa"/>
            <w:vMerge/>
            <w:tcBorders>
              <w:top w:val="nil"/>
            </w:tcBorders>
            <w:textDirection w:val="btLr"/>
          </w:tcPr>
          <w:p w14:paraId="70EDD572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textDirection w:val="btLr"/>
          </w:tcPr>
          <w:p w14:paraId="6F22702C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 w14:paraId="17362845" w14:textId="77777777" w:rsidR="007C1521" w:rsidRDefault="007C1521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3B3A248" w14:textId="77777777" w:rsidR="007C1521" w:rsidRDefault="0065342D">
            <w:pPr>
              <w:pStyle w:val="TableParagraph"/>
              <w:ind w:left="118" w:right="106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"Люкс"</w:t>
            </w:r>
          </w:p>
        </w:tc>
        <w:tc>
          <w:tcPr>
            <w:tcW w:w="2727" w:type="dxa"/>
          </w:tcPr>
          <w:p w14:paraId="6D655502" w14:textId="77777777" w:rsidR="007C1521" w:rsidRDefault="0065342D">
            <w:pPr>
              <w:pStyle w:val="TableParagraph"/>
              <w:spacing w:before="181"/>
              <w:ind w:left="108"/>
              <w:rPr>
                <w:sz w:val="20"/>
              </w:rPr>
            </w:pPr>
            <w:r>
              <w:rPr>
                <w:sz w:val="20"/>
              </w:rPr>
              <w:t>1-мест.,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2-комн.,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этаж, № 4, 9</w:t>
            </w:r>
          </w:p>
        </w:tc>
        <w:tc>
          <w:tcPr>
            <w:tcW w:w="992" w:type="dxa"/>
          </w:tcPr>
          <w:p w14:paraId="637B180C" w14:textId="77777777" w:rsidR="007C1521" w:rsidRDefault="007C1521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4567AFA" w14:textId="77777777" w:rsidR="007C1521" w:rsidRDefault="0065342D">
            <w:pPr>
              <w:pStyle w:val="TableParagraph"/>
              <w:ind w:left="245" w:right="23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7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600</w:t>
            </w:r>
          </w:p>
        </w:tc>
        <w:tc>
          <w:tcPr>
            <w:tcW w:w="852" w:type="dxa"/>
          </w:tcPr>
          <w:p w14:paraId="04B86A8B" w14:textId="77777777" w:rsidR="007C1521" w:rsidRDefault="007C1521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1DBFFEF" w14:textId="77777777" w:rsidR="007C1521" w:rsidRDefault="0065342D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708" w:type="dxa"/>
          </w:tcPr>
          <w:p w14:paraId="5FF63875" w14:textId="77777777" w:rsidR="007C1521" w:rsidRDefault="007C1521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3E0C908" w14:textId="77777777" w:rsidR="007C1521" w:rsidRDefault="0065342D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618CFA4A" w14:textId="77777777" w:rsidR="007C1521" w:rsidRDefault="007C1521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786AE689" w14:textId="77777777" w:rsidR="007C1521" w:rsidRDefault="0065342D">
            <w:pPr>
              <w:pStyle w:val="TableParagraph"/>
              <w:ind w:left="196" w:right="18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972</w:t>
            </w:r>
          </w:p>
        </w:tc>
        <w:tc>
          <w:tcPr>
            <w:tcW w:w="684" w:type="dxa"/>
          </w:tcPr>
          <w:p w14:paraId="381B0710" w14:textId="77777777" w:rsidR="007C1521" w:rsidRDefault="007C1521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7FEABCDC" w14:textId="77777777" w:rsidR="007C1521" w:rsidRDefault="0065342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6B5C5222" w14:textId="77777777" w:rsidR="007C1521" w:rsidRDefault="007C1521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FC7D943" w14:textId="77777777" w:rsidR="007C1521" w:rsidRDefault="0065342D">
            <w:pPr>
              <w:pStyle w:val="TableParagraph"/>
              <w:ind w:left="175" w:right="17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753</w:t>
            </w:r>
          </w:p>
        </w:tc>
        <w:tc>
          <w:tcPr>
            <w:tcW w:w="567" w:type="dxa"/>
          </w:tcPr>
          <w:p w14:paraId="40E6C35F" w14:textId="77777777" w:rsidR="007C1521" w:rsidRDefault="007C1521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6FE1D9CB" w14:textId="77777777" w:rsidR="007C1521" w:rsidRDefault="0065342D">
            <w:pPr>
              <w:pStyle w:val="TableParagraph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7DCE73C1" w14:textId="77777777">
        <w:trPr>
          <w:trHeight w:val="510"/>
        </w:trPr>
        <w:tc>
          <w:tcPr>
            <w:tcW w:w="514" w:type="dxa"/>
            <w:vMerge w:val="restart"/>
            <w:textDirection w:val="btLr"/>
          </w:tcPr>
          <w:p w14:paraId="64CF6526" w14:textId="77777777" w:rsidR="007C1521" w:rsidRDefault="0065342D">
            <w:pPr>
              <w:pStyle w:val="TableParagraph"/>
              <w:spacing w:before="131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Гостевой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дом</w:t>
            </w:r>
          </w:p>
        </w:tc>
        <w:tc>
          <w:tcPr>
            <w:tcW w:w="666" w:type="dxa"/>
            <w:vMerge w:val="restart"/>
          </w:tcPr>
          <w:p w14:paraId="03684950" w14:textId="77777777" w:rsidR="007C1521" w:rsidRDefault="007C1521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2D121C2" w14:textId="77777777" w:rsidR="007C1521" w:rsidRDefault="0065342D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№1</w:t>
            </w:r>
          </w:p>
        </w:tc>
        <w:tc>
          <w:tcPr>
            <w:tcW w:w="1385" w:type="dxa"/>
          </w:tcPr>
          <w:p w14:paraId="3C08E2F2" w14:textId="77777777" w:rsidR="007C1521" w:rsidRDefault="0065342D">
            <w:pPr>
              <w:pStyle w:val="TableParagraph"/>
              <w:spacing w:before="18"/>
              <w:ind w:left="154" w:firstLine="33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категория </w:t>
            </w:r>
            <w:r>
              <w:rPr>
                <w:spacing w:val="-2"/>
                <w:sz w:val="20"/>
              </w:rPr>
              <w:t>"Стандарт"</w:t>
            </w:r>
          </w:p>
        </w:tc>
        <w:tc>
          <w:tcPr>
            <w:tcW w:w="2727" w:type="dxa"/>
          </w:tcPr>
          <w:p w14:paraId="3BF74517" w14:textId="77777777" w:rsidR="007C1521" w:rsidRDefault="0065342D">
            <w:pPr>
              <w:pStyle w:val="TableParagraph"/>
              <w:spacing w:before="133"/>
              <w:ind w:left="108"/>
              <w:rPr>
                <w:sz w:val="20"/>
              </w:rPr>
            </w:pPr>
            <w:r>
              <w:rPr>
                <w:sz w:val="20"/>
              </w:rPr>
              <w:t>2-мест., 1-комн.,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14:paraId="182261C5" w14:textId="77777777" w:rsidR="007C1521" w:rsidRDefault="0065342D">
            <w:pPr>
              <w:pStyle w:val="TableParagraph"/>
              <w:spacing w:before="145"/>
              <w:ind w:left="245" w:right="2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550</w:t>
            </w:r>
          </w:p>
        </w:tc>
        <w:tc>
          <w:tcPr>
            <w:tcW w:w="852" w:type="dxa"/>
          </w:tcPr>
          <w:p w14:paraId="7A0D70F2" w14:textId="77777777" w:rsidR="007C1521" w:rsidRDefault="0065342D">
            <w:pPr>
              <w:pStyle w:val="TableParagraph"/>
              <w:spacing w:before="145"/>
              <w:ind w:left="19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563</w:t>
            </w:r>
          </w:p>
        </w:tc>
        <w:tc>
          <w:tcPr>
            <w:tcW w:w="708" w:type="dxa"/>
          </w:tcPr>
          <w:p w14:paraId="70B2DE76" w14:textId="77777777" w:rsidR="007C1521" w:rsidRDefault="0065342D">
            <w:pPr>
              <w:pStyle w:val="TableParagraph"/>
              <w:spacing w:before="145"/>
              <w:ind w:left="108" w:right="9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428</w:t>
            </w:r>
          </w:p>
        </w:tc>
        <w:tc>
          <w:tcPr>
            <w:tcW w:w="877" w:type="dxa"/>
          </w:tcPr>
          <w:p w14:paraId="190D3A19" w14:textId="77777777" w:rsidR="007C1521" w:rsidRDefault="0065342D">
            <w:pPr>
              <w:pStyle w:val="TableParagraph"/>
              <w:spacing w:before="145"/>
              <w:ind w:left="193" w:right="18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738</w:t>
            </w:r>
          </w:p>
        </w:tc>
        <w:tc>
          <w:tcPr>
            <w:tcW w:w="684" w:type="dxa"/>
          </w:tcPr>
          <w:p w14:paraId="2B7A93D8" w14:textId="77777777" w:rsidR="007C1521" w:rsidRDefault="0065342D">
            <w:pPr>
              <w:pStyle w:val="TableParagraph"/>
              <w:spacing w:before="145"/>
              <w:ind w:left="95" w:right="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305</w:t>
            </w:r>
          </w:p>
        </w:tc>
        <w:tc>
          <w:tcPr>
            <w:tcW w:w="850" w:type="dxa"/>
          </w:tcPr>
          <w:p w14:paraId="1886993E" w14:textId="77777777" w:rsidR="007C1521" w:rsidRDefault="0065342D">
            <w:pPr>
              <w:pStyle w:val="TableParagraph"/>
              <w:spacing w:before="145"/>
              <w:ind w:left="174" w:right="170"/>
              <w:jc w:val="center"/>
              <w:rPr>
                <w:sz w:val="18"/>
              </w:rPr>
            </w:pPr>
            <w:r>
              <w:rPr>
                <w:w w:val="70"/>
                <w:sz w:val="18"/>
              </w:rPr>
              <w:t>1</w:t>
            </w:r>
            <w:r>
              <w:rPr>
                <w:spacing w:val="-5"/>
                <w:w w:val="90"/>
                <w:sz w:val="18"/>
              </w:rPr>
              <w:t xml:space="preserve"> 914</w:t>
            </w:r>
          </w:p>
        </w:tc>
        <w:tc>
          <w:tcPr>
            <w:tcW w:w="567" w:type="dxa"/>
          </w:tcPr>
          <w:p w14:paraId="7EB195D8" w14:textId="77777777" w:rsidR="007C1521" w:rsidRDefault="0065342D">
            <w:pPr>
              <w:pStyle w:val="TableParagraph"/>
              <w:spacing w:before="145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5BA437B7" w14:textId="77777777">
        <w:trPr>
          <w:trHeight w:val="405"/>
        </w:trPr>
        <w:tc>
          <w:tcPr>
            <w:tcW w:w="514" w:type="dxa"/>
            <w:vMerge/>
            <w:tcBorders>
              <w:top w:val="nil"/>
            </w:tcBorders>
            <w:textDirection w:val="btLr"/>
          </w:tcPr>
          <w:p w14:paraId="743BAFB7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 w14:paraId="30D10262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 w14:paraId="5D5529AA" w14:textId="77777777" w:rsidR="007C1521" w:rsidRDefault="0065342D">
            <w:pPr>
              <w:pStyle w:val="TableParagraph"/>
              <w:spacing w:before="81"/>
              <w:ind w:left="118" w:right="109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"Полулюкс"</w:t>
            </w:r>
          </w:p>
        </w:tc>
        <w:tc>
          <w:tcPr>
            <w:tcW w:w="2727" w:type="dxa"/>
          </w:tcPr>
          <w:p w14:paraId="272C4436" w14:textId="77777777" w:rsidR="007C1521" w:rsidRDefault="0065342D"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sz w:val="20"/>
              </w:rPr>
              <w:t>1-мест.,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2-комн.,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2" w:type="dxa"/>
          </w:tcPr>
          <w:p w14:paraId="6841A335" w14:textId="77777777" w:rsidR="007C1521" w:rsidRDefault="0065342D">
            <w:pPr>
              <w:pStyle w:val="TableParagraph"/>
              <w:spacing w:before="92"/>
              <w:ind w:left="248" w:right="2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250</w:t>
            </w:r>
          </w:p>
        </w:tc>
        <w:tc>
          <w:tcPr>
            <w:tcW w:w="852" w:type="dxa"/>
          </w:tcPr>
          <w:p w14:paraId="391F0F0E" w14:textId="77777777" w:rsidR="007C1521" w:rsidRDefault="0065342D">
            <w:pPr>
              <w:pStyle w:val="TableParagraph"/>
              <w:spacing w:before="92"/>
              <w:ind w:left="199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575</w:t>
            </w:r>
          </w:p>
        </w:tc>
        <w:tc>
          <w:tcPr>
            <w:tcW w:w="708" w:type="dxa"/>
          </w:tcPr>
          <w:p w14:paraId="77916E04" w14:textId="77777777" w:rsidR="007C1521" w:rsidRDefault="0065342D">
            <w:pPr>
              <w:pStyle w:val="TableParagraph"/>
              <w:spacing w:before="92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7" w:type="dxa"/>
          </w:tcPr>
          <w:p w14:paraId="213678CE" w14:textId="77777777" w:rsidR="007C1521" w:rsidRDefault="0065342D">
            <w:pPr>
              <w:pStyle w:val="TableParagraph"/>
              <w:spacing w:before="92"/>
              <w:ind w:left="194" w:right="18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599</w:t>
            </w:r>
          </w:p>
        </w:tc>
        <w:tc>
          <w:tcPr>
            <w:tcW w:w="684" w:type="dxa"/>
          </w:tcPr>
          <w:p w14:paraId="41C5394C" w14:textId="77777777" w:rsidR="007C1521" w:rsidRDefault="0065342D">
            <w:pPr>
              <w:pStyle w:val="TableParagraph"/>
              <w:spacing w:before="92"/>
              <w:ind w:left="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50" w:type="dxa"/>
          </w:tcPr>
          <w:p w14:paraId="4633F6DE" w14:textId="77777777" w:rsidR="007C1521" w:rsidRDefault="0065342D">
            <w:pPr>
              <w:pStyle w:val="TableParagraph"/>
              <w:spacing w:before="92"/>
              <w:ind w:left="177" w:right="16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623</w:t>
            </w:r>
          </w:p>
        </w:tc>
        <w:tc>
          <w:tcPr>
            <w:tcW w:w="567" w:type="dxa"/>
          </w:tcPr>
          <w:p w14:paraId="52928FD1" w14:textId="77777777" w:rsidR="007C1521" w:rsidRDefault="0065342D">
            <w:pPr>
              <w:pStyle w:val="TableParagraph"/>
              <w:spacing w:before="92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  <w:tr w:rsidR="007C1521" w14:paraId="0596E772" w14:textId="77777777">
        <w:trPr>
          <w:trHeight w:val="691"/>
        </w:trPr>
        <w:tc>
          <w:tcPr>
            <w:tcW w:w="514" w:type="dxa"/>
            <w:vMerge/>
            <w:tcBorders>
              <w:top w:val="nil"/>
            </w:tcBorders>
            <w:textDirection w:val="btLr"/>
          </w:tcPr>
          <w:p w14:paraId="45FA4BCF" w14:textId="77777777" w:rsidR="007C1521" w:rsidRDefault="007C1521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</w:tcPr>
          <w:p w14:paraId="2E3B265B" w14:textId="77777777" w:rsidR="007C1521" w:rsidRDefault="007C152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E3B48F3" w14:textId="77777777" w:rsidR="007C1521" w:rsidRDefault="0065342D">
            <w:pPr>
              <w:pStyle w:val="TableParagraph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385" w:type="dxa"/>
          </w:tcPr>
          <w:p w14:paraId="336A6E97" w14:textId="77777777" w:rsidR="007C1521" w:rsidRDefault="0065342D">
            <w:pPr>
              <w:pStyle w:val="TableParagraph"/>
              <w:spacing w:before="108"/>
              <w:ind w:left="154" w:firstLine="33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категория </w:t>
            </w:r>
            <w:r>
              <w:rPr>
                <w:spacing w:val="-2"/>
                <w:sz w:val="20"/>
              </w:rPr>
              <w:t>"Стандарт"</w:t>
            </w:r>
          </w:p>
        </w:tc>
        <w:tc>
          <w:tcPr>
            <w:tcW w:w="2727" w:type="dxa"/>
          </w:tcPr>
          <w:p w14:paraId="1521684E" w14:textId="77777777" w:rsidR="007C1521" w:rsidRDefault="007C152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DAB3CD2" w14:textId="77777777" w:rsidR="007C1521" w:rsidRDefault="0065342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2-мест.,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1-комн.,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14:paraId="6D491EE0" w14:textId="77777777" w:rsidR="007C1521" w:rsidRDefault="007C152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932685E" w14:textId="77777777" w:rsidR="007C1521" w:rsidRDefault="0065342D">
            <w:pPr>
              <w:pStyle w:val="TableParagraph"/>
              <w:ind w:left="245" w:right="2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550</w:t>
            </w:r>
          </w:p>
        </w:tc>
        <w:tc>
          <w:tcPr>
            <w:tcW w:w="852" w:type="dxa"/>
          </w:tcPr>
          <w:p w14:paraId="0DDAB4B2" w14:textId="77777777" w:rsidR="007C1521" w:rsidRDefault="007C152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A52BC46" w14:textId="77777777" w:rsidR="007C1521" w:rsidRDefault="0065342D">
            <w:pPr>
              <w:pStyle w:val="TableParagraph"/>
              <w:ind w:left="194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225</w:t>
            </w:r>
          </w:p>
        </w:tc>
        <w:tc>
          <w:tcPr>
            <w:tcW w:w="708" w:type="dxa"/>
          </w:tcPr>
          <w:p w14:paraId="730D9854" w14:textId="77777777" w:rsidR="007C1521" w:rsidRDefault="007C152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B99B29E" w14:textId="77777777" w:rsidR="007C1521" w:rsidRDefault="0065342D">
            <w:pPr>
              <w:pStyle w:val="TableParagraph"/>
              <w:ind w:left="108" w:right="9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428</w:t>
            </w:r>
          </w:p>
        </w:tc>
        <w:tc>
          <w:tcPr>
            <w:tcW w:w="877" w:type="dxa"/>
          </w:tcPr>
          <w:p w14:paraId="02664B04" w14:textId="77777777" w:rsidR="007C1521" w:rsidRDefault="007C152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958966C" w14:textId="77777777" w:rsidR="007C1521" w:rsidRDefault="0065342D">
            <w:pPr>
              <w:pStyle w:val="TableParagraph"/>
              <w:ind w:left="194" w:right="18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684" w:type="dxa"/>
          </w:tcPr>
          <w:p w14:paraId="468F6908" w14:textId="77777777" w:rsidR="007C1521" w:rsidRDefault="007C152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6BD2071" w14:textId="77777777" w:rsidR="007C1521" w:rsidRDefault="0065342D">
            <w:pPr>
              <w:pStyle w:val="TableParagraph"/>
              <w:ind w:left="95" w:right="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305</w:t>
            </w:r>
          </w:p>
        </w:tc>
        <w:tc>
          <w:tcPr>
            <w:tcW w:w="850" w:type="dxa"/>
          </w:tcPr>
          <w:p w14:paraId="20923BEF" w14:textId="77777777" w:rsidR="007C1521" w:rsidRDefault="007C152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5121219" w14:textId="77777777" w:rsidR="007C1521" w:rsidRDefault="0065342D">
            <w:pPr>
              <w:pStyle w:val="TableParagraph"/>
              <w:ind w:left="177" w:right="17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378</w:t>
            </w:r>
          </w:p>
        </w:tc>
        <w:tc>
          <w:tcPr>
            <w:tcW w:w="567" w:type="dxa"/>
          </w:tcPr>
          <w:p w14:paraId="414D0D7E" w14:textId="77777777" w:rsidR="007C1521" w:rsidRDefault="007C152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40B6E65" w14:textId="77777777" w:rsidR="007C1521" w:rsidRDefault="0065342D">
            <w:pPr>
              <w:pStyle w:val="TableParagraph"/>
              <w:ind w:left="108" w:right="1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450</w:t>
            </w:r>
          </w:p>
        </w:tc>
      </w:tr>
    </w:tbl>
    <w:p w14:paraId="0939B039" w14:textId="77777777" w:rsidR="007C1521" w:rsidRDefault="007C1521">
      <w:pPr>
        <w:pStyle w:val="a3"/>
        <w:spacing w:before="1"/>
        <w:rPr>
          <w:b/>
          <w:sz w:val="12"/>
        </w:rPr>
      </w:pPr>
    </w:p>
    <w:p w14:paraId="052A29D7" w14:textId="77777777" w:rsidR="007C1521" w:rsidRDefault="0065342D">
      <w:pPr>
        <w:pStyle w:val="a3"/>
        <w:spacing w:before="93" w:line="276" w:lineRule="auto"/>
        <w:ind w:left="147" w:right="119" w:firstLine="566"/>
        <w:jc w:val="both"/>
      </w:pPr>
      <w:r>
        <w:t>При</w:t>
      </w:r>
      <w:r>
        <w:rPr>
          <w:spacing w:val="-11"/>
        </w:rPr>
        <w:t xml:space="preserve"> </w:t>
      </w:r>
      <w:r>
        <w:t>проживании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2-местном</w:t>
      </w:r>
      <w:r>
        <w:rPr>
          <w:spacing w:val="-12"/>
        </w:rPr>
        <w:t xml:space="preserve"> </w:t>
      </w:r>
      <w:r>
        <w:t>номере</w:t>
      </w:r>
      <w:r>
        <w:rPr>
          <w:spacing w:val="-12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желанию)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второе</w:t>
      </w:r>
      <w:r>
        <w:rPr>
          <w:spacing w:val="-12"/>
        </w:rPr>
        <w:t xml:space="preserve"> </w:t>
      </w:r>
      <w:r>
        <w:t>свободное</w:t>
      </w:r>
      <w:r>
        <w:rPr>
          <w:spacing w:val="-12"/>
        </w:rPr>
        <w:t xml:space="preserve"> </w:t>
      </w:r>
      <w:r>
        <w:t>койко- место оплата производится в размере 100% от стоимости проживания.</w:t>
      </w:r>
    </w:p>
    <w:p w14:paraId="3D93DA3F" w14:textId="77777777" w:rsidR="007C1521" w:rsidRDefault="0065342D">
      <w:pPr>
        <w:pStyle w:val="a3"/>
        <w:spacing w:line="276" w:lineRule="auto"/>
        <w:ind w:left="147" w:right="117" w:firstLine="566"/>
        <w:jc w:val="both"/>
      </w:pPr>
      <w:r>
        <w:rPr>
          <w:spacing w:val="-2"/>
        </w:rPr>
        <w:t>*При</w:t>
      </w:r>
      <w:r>
        <w:rPr>
          <w:spacing w:val="-10"/>
        </w:rPr>
        <w:t xml:space="preserve"> </w:t>
      </w:r>
      <w:r>
        <w:rPr>
          <w:spacing w:val="-2"/>
        </w:rPr>
        <w:t>заселении</w:t>
      </w:r>
      <w:r>
        <w:rPr>
          <w:spacing w:val="-7"/>
        </w:rPr>
        <w:t xml:space="preserve"> </w:t>
      </w:r>
      <w:r>
        <w:rPr>
          <w:spacing w:val="-2"/>
        </w:rPr>
        <w:t>детей</w:t>
      </w:r>
      <w:r>
        <w:rPr>
          <w:spacing w:val="-10"/>
        </w:rPr>
        <w:t xml:space="preserve"> </w:t>
      </w:r>
      <w:r>
        <w:rPr>
          <w:spacing w:val="-2"/>
        </w:rPr>
        <w:t>от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года</w:t>
      </w:r>
      <w:r>
        <w:rPr>
          <w:spacing w:val="-12"/>
        </w:rPr>
        <w:t xml:space="preserve"> </w:t>
      </w:r>
      <w:r>
        <w:rPr>
          <w:spacing w:val="-2"/>
        </w:rPr>
        <w:t>до</w:t>
      </w:r>
      <w:r>
        <w:rPr>
          <w:spacing w:val="-11"/>
        </w:rPr>
        <w:t xml:space="preserve"> </w:t>
      </w:r>
      <w:r>
        <w:rPr>
          <w:spacing w:val="-2"/>
        </w:rPr>
        <w:t>4</w:t>
      </w:r>
      <w:r>
        <w:rPr>
          <w:spacing w:val="-10"/>
        </w:rPr>
        <w:t xml:space="preserve"> </w:t>
      </w:r>
      <w:r>
        <w:rPr>
          <w:spacing w:val="-2"/>
        </w:rPr>
        <w:t>лет</w:t>
      </w:r>
      <w:r>
        <w:rPr>
          <w:spacing w:val="-10"/>
        </w:rPr>
        <w:t xml:space="preserve"> </w:t>
      </w:r>
      <w:r>
        <w:rPr>
          <w:spacing w:val="-2"/>
        </w:rPr>
        <w:t>оплачивается</w:t>
      </w:r>
      <w:r>
        <w:rPr>
          <w:spacing w:val="-11"/>
        </w:rPr>
        <w:t xml:space="preserve"> </w:t>
      </w:r>
      <w:r>
        <w:rPr>
          <w:spacing w:val="-2"/>
        </w:rPr>
        <w:t>плата</w:t>
      </w:r>
      <w:r>
        <w:rPr>
          <w:spacing w:val="-11"/>
        </w:rPr>
        <w:t xml:space="preserve"> </w:t>
      </w: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питание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размере</w:t>
      </w:r>
      <w:r>
        <w:rPr>
          <w:spacing w:val="-10"/>
        </w:rPr>
        <w:t xml:space="preserve"> </w:t>
      </w:r>
      <w:r>
        <w:rPr>
          <w:spacing w:val="-2"/>
        </w:rPr>
        <w:t>30%</w:t>
      </w:r>
      <w:r>
        <w:rPr>
          <w:spacing w:val="-10"/>
        </w:rPr>
        <w:t xml:space="preserve"> </w:t>
      </w:r>
      <w:r>
        <w:rPr>
          <w:spacing w:val="-2"/>
        </w:rPr>
        <w:t>от</w:t>
      </w:r>
      <w:r>
        <w:rPr>
          <w:spacing w:val="-10"/>
        </w:rPr>
        <w:t xml:space="preserve"> </w:t>
      </w:r>
      <w:r>
        <w:rPr>
          <w:spacing w:val="-2"/>
        </w:rPr>
        <w:t xml:space="preserve">стоимости </w:t>
      </w:r>
      <w:r>
        <w:t>питания,</w:t>
      </w:r>
      <w:r>
        <w:rPr>
          <w:spacing w:val="-7"/>
        </w:rPr>
        <w:t xml:space="preserve"> </w:t>
      </w:r>
      <w:r>
        <w:t>плата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проживание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взымается,</w:t>
      </w:r>
      <w:r>
        <w:rPr>
          <w:spacing w:val="-5"/>
        </w:rPr>
        <w:t xml:space="preserve"> </w:t>
      </w:r>
      <w:r>
        <w:t>лечение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запросу,</w:t>
      </w:r>
      <w:r>
        <w:rPr>
          <w:spacing w:val="-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2"/>
        </w:rPr>
        <w:t xml:space="preserve"> </w:t>
      </w:r>
      <w:r>
        <w:t>п</w:t>
      </w:r>
      <w:r>
        <w:t>рейскуранта цен на медицинские услуги.</w:t>
      </w:r>
    </w:p>
    <w:p w14:paraId="6C28851E" w14:textId="77777777" w:rsidR="007C1521" w:rsidRDefault="0065342D">
      <w:pPr>
        <w:pStyle w:val="a3"/>
        <w:spacing w:line="276" w:lineRule="auto"/>
        <w:ind w:left="147" w:right="120" w:firstLine="566"/>
        <w:jc w:val="both"/>
      </w:pPr>
      <w:r>
        <w:t>При</w:t>
      </w:r>
      <w:r>
        <w:rPr>
          <w:spacing w:val="-2"/>
        </w:rPr>
        <w:t xml:space="preserve"> </w:t>
      </w:r>
      <w:r>
        <w:t>заселении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плата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и проживание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взымается,</w:t>
      </w:r>
      <w:r>
        <w:rPr>
          <w:spacing w:val="-3"/>
        </w:rPr>
        <w:t xml:space="preserve"> </w:t>
      </w:r>
      <w:r>
        <w:t>лечение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запросу, согласно действующего прейскуранта цен на медицинские услуги.</w:t>
      </w:r>
    </w:p>
    <w:p w14:paraId="6987AEC1" w14:textId="77777777" w:rsidR="007C1521" w:rsidRDefault="0065342D">
      <w:pPr>
        <w:pStyle w:val="a3"/>
        <w:spacing w:line="252" w:lineRule="exact"/>
        <w:ind w:left="714"/>
        <w:jc w:val="both"/>
      </w:pPr>
      <w:r>
        <w:t>Питание</w:t>
      </w:r>
      <w:r>
        <w:rPr>
          <w:spacing w:val="-4"/>
        </w:rPr>
        <w:t xml:space="preserve"> </w:t>
      </w:r>
      <w:r>
        <w:t>организовано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типу</w:t>
      </w:r>
      <w:r>
        <w:rPr>
          <w:spacing w:val="-5"/>
        </w:rPr>
        <w:t xml:space="preserve"> </w:t>
      </w:r>
      <w:r>
        <w:t>диетического,</w:t>
      </w:r>
      <w:r>
        <w:rPr>
          <w:spacing w:val="-4"/>
        </w:rPr>
        <w:t xml:space="preserve"> </w:t>
      </w:r>
      <w:r>
        <w:t>заказного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шведского</w:t>
      </w:r>
      <w:r>
        <w:rPr>
          <w:spacing w:val="-5"/>
        </w:rPr>
        <w:t xml:space="preserve"> </w:t>
      </w:r>
      <w:r>
        <w:rPr>
          <w:spacing w:val="-2"/>
        </w:rPr>
        <w:t>стола.</w:t>
      </w:r>
    </w:p>
    <w:sectPr w:rsidR="007C1521">
      <w:pgSz w:w="11910" w:h="16840"/>
      <w:pgMar w:top="660" w:right="3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1521"/>
    <w:rsid w:val="0065342D"/>
    <w:rsid w:val="007C1521"/>
    <w:rsid w:val="00E2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EB20"/>
  <w15:docId w15:val="{33F33CCF-BF05-4008-AA90-4F1ED1B8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1569" w:right="19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Хисамова Гульназ  Ришатовна</dc:creator>
  <cp:lastModifiedBy>Пользователь</cp:lastModifiedBy>
  <cp:revision>3</cp:revision>
  <dcterms:created xsi:type="dcterms:W3CDTF">2023-09-18T09:49:00Z</dcterms:created>
  <dcterms:modified xsi:type="dcterms:W3CDTF">2023-09-18T09:58:00Z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Word 2016</vt:lpwstr>
  </property>
</Properties>
</file>